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72235" w14:textId="37D47F06" w:rsidR="00810B54" w:rsidRPr="00016F10" w:rsidRDefault="0033168B" w:rsidP="000633F3">
      <w:pPr>
        <w:pStyle w:val="a7"/>
        <w:rPr>
          <w:rFonts w:ascii="Times New Roman" w:eastAsia="標楷體" w:hAnsi="Times New Roman" w:cs="Times New Roman"/>
        </w:rPr>
      </w:pPr>
      <w:r w:rsidRPr="0033168B">
        <w:rPr>
          <w:rFonts w:eastAsia="標楷體" w:hint="eastAsia"/>
        </w:rPr>
        <w:t>第九屆發展研究年會暨未來前瞻國際學術研討</w:t>
      </w:r>
      <w:r>
        <w:rPr>
          <w:rFonts w:eastAsia="標楷體"/>
        </w:rPr>
        <w:t>會</w:t>
      </w:r>
      <w:r w:rsidR="000633F3" w:rsidRPr="00016F10">
        <w:rPr>
          <w:rFonts w:ascii="Times New Roman" w:eastAsia="標楷體" w:hAnsi="標楷體" w:cs="Times New Roman"/>
        </w:rPr>
        <w:t>：</w:t>
      </w:r>
      <w:r>
        <w:rPr>
          <w:rFonts w:ascii="Times New Roman" w:eastAsia="標楷體" w:hAnsi="標楷體" w:cs="Times New Roman"/>
        </w:rPr>
        <w:t>亞洲</w:t>
      </w:r>
      <w:r>
        <w:rPr>
          <w:rFonts w:ascii="Times New Roman" w:eastAsia="標楷體" w:hAnsi="標楷體" w:cs="Times New Roman"/>
        </w:rPr>
        <w:t>2050</w:t>
      </w:r>
    </w:p>
    <w:p w14:paraId="4E9406E6" w14:textId="162C076A" w:rsidR="000633F3" w:rsidRPr="0033168B" w:rsidRDefault="000633F3" w:rsidP="0033168B">
      <w:pPr>
        <w:jc w:val="center"/>
        <w:rPr>
          <w:rFonts w:ascii="Times New Roman" w:eastAsia="標楷體" w:hAnsi="Times New Roman" w:cs="Times New Roman"/>
          <w:b/>
          <w:bCs/>
          <w:sz w:val="28"/>
          <w:szCs w:val="28"/>
        </w:rPr>
      </w:pPr>
      <w:r w:rsidRPr="00016F10">
        <w:rPr>
          <w:rFonts w:ascii="Times New Roman" w:eastAsia="標楷體" w:hAnsi="Times New Roman" w:cs="Times New Roman"/>
          <w:b/>
          <w:bCs/>
          <w:sz w:val="28"/>
          <w:szCs w:val="28"/>
        </w:rPr>
        <w:t xml:space="preserve">The </w:t>
      </w:r>
      <w:r w:rsidR="0033168B">
        <w:rPr>
          <w:rFonts w:ascii="Times New Roman" w:eastAsia="標楷體" w:hAnsi="Times New Roman" w:cs="Times New Roman"/>
          <w:b/>
          <w:bCs/>
          <w:sz w:val="28"/>
          <w:szCs w:val="28"/>
        </w:rPr>
        <w:t>9th</w:t>
      </w:r>
      <w:r w:rsidRPr="00016F10">
        <w:rPr>
          <w:rFonts w:ascii="Times New Roman" w:eastAsia="標楷體" w:hAnsi="Times New Roman" w:cs="Times New Roman"/>
          <w:b/>
          <w:bCs/>
          <w:sz w:val="28"/>
          <w:szCs w:val="28"/>
        </w:rPr>
        <w:t xml:space="preserve"> Annual Conference on Development Studies </w:t>
      </w:r>
      <w:r w:rsidR="0033168B">
        <w:rPr>
          <w:rFonts w:ascii="Times New Roman" w:eastAsia="標楷體" w:hAnsi="Times New Roman" w:cs="Times New Roman"/>
          <w:b/>
          <w:bCs/>
          <w:sz w:val="28"/>
          <w:szCs w:val="28"/>
        </w:rPr>
        <w:t>and International Conference on Foresight</w:t>
      </w:r>
      <w:r w:rsidRPr="00016F10">
        <w:rPr>
          <w:rFonts w:ascii="Times New Roman" w:eastAsia="標楷體" w:hAnsi="Times New Roman" w:cs="Times New Roman"/>
          <w:b/>
          <w:bCs/>
          <w:sz w:val="28"/>
          <w:szCs w:val="28"/>
        </w:rPr>
        <w:t>:</w:t>
      </w:r>
      <w:r w:rsidR="0033168B">
        <w:rPr>
          <w:rFonts w:ascii="Times New Roman" w:eastAsia="標楷體" w:hAnsi="Times New Roman" w:cs="Times New Roman"/>
          <w:b/>
          <w:bCs/>
          <w:sz w:val="28"/>
          <w:szCs w:val="28"/>
        </w:rPr>
        <w:t xml:space="preserve"> </w:t>
      </w:r>
      <w:r w:rsidR="0033168B" w:rsidRPr="0033168B">
        <w:rPr>
          <w:rFonts w:ascii="Times New Roman" w:eastAsia="標楷體" w:hAnsi="Times New Roman" w:cs="Times New Roman"/>
          <w:b/>
          <w:bCs/>
          <w:sz w:val="28"/>
          <w:szCs w:val="28"/>
        </w:rPr>
        <w:t>Asia 2050</w:t>
      </w:r>
    </w:p>
    <w:p w14:paraId="1FD99473" w14:textId="77777777" w:rsidR="000633F3" w:rsidRPr="00016F10" w:rsidRDefault="000633F3" w:rsidP="000633F3">
      <w:pPr>
        <w:jc w:val="center"/>
        <w:rPr>
          <w:rFonts w:ascii="Times New Roman" w:eastAsia="標楷體" w:hAnsi="Times New Roman" w:cs="Times New Roman"/>
          <w:b/>
          <w:sz w:val="32"/>
          <w:szCs w:val="32"/>
          <w:u w:val="single"/>
        </w:rPr>
      </w:pPr>
      <w:r w:rsidRPr="00016F10">
        <w:rPr>
          <w:rFonts w:ascii="Times New Roman" w:eastAsia="標楷體" w:hAnsi="標楷體" w:cs="Times New Roman"/>
          <w:b/>
          <w:sz w:val="32"/>
          <w:szCs w:val="32"/>
          <w:u w:val="single"/>
        </w:rPr>
        <w:t>徵稿啟事</w:t>
      </w:r>
    </w:p>
    <w:p w14:paraId="162C0B55" w14:textId="281F451A" w:rsidR="00360B76" w:rsidRDefault="003C1502" w:rsidP="009C402D">
      <w:pPr>
        <w:spacing w:line="360" w:lineRule="auto"/>
        <w:ind w:firstLineChars="200" w:firstLine="480"/>
        <w:jc w:val="both"/>
        <w:rPr>
          <w:rFonts w:ascii="Times New Roman" w:eastAsia="標楷體" w:hAnsi="Times New Roman" w:cs="Times New Roman"/>
        </w:rPr>
      </w:pPr>
      <w:r>
        <w:rPr>
          <w:rFonts w:ascii="Times New Roman" w:eastAsia="標楷體" w:hAnsi="Times New Roman" w:cs="Times New Roman"/>
        </w:rPr>
        <w:t>在過去數十年的發展，</w:t>
      </w:r>
      <w:r w:rsidR="00B34445">
        <w:rPr>
          <w:rFonts w:ascii="Times New Roman" w:eastAsia="標楷體" w:hAnsi="Times New Roman" w:cs="Times New Roman"/>
        </w:rPr>
        <w:t>世界經濟發展的重心之</w:t>
      </w:r>
      <w:r w:rsidR="00B34445">
        <w:rPr>
          <w:rFonts w:ascii="Times New Roman" w:eastAsia="標楷體" w:hAnsi="Times New Roman" w:cs="Times New Roman" w:hint="eastAsia"/>
        </w:rPr>
        <w:t>一</w:t>
      </w:r>
      <w:r>
        <w:rPr>
          <w:rFonts w:ascii="Times New Roman" w:eastAsia="標楷體" w:hAnsi="Times New Roman" w:cs="Times New Roman"/>
        </w:rPr>
        <w:t>，</w:t>
      </w:r>
      <w:r w:rsidR="00B34445">
        <w:rPr>
          <w:rFonts w:ascii="Times New Roman" w:eastAsia="標楷體" w:hAnsi="Times New Roman" w:cs="Times New Roman"/>
        </w:rPr>
        <w:t>呈現</w:t>
      </w:r>
      <w:r>
        <w:rPr>
          <w:rFonts w:ascii="Times New Roman" w:eastAsia="標楷體" w:hAnsi="Times New Roman" w:cs="Times New Roman"/>
        </w:rPr>
        <w:t>逐漸向</w:t>
      </w:r>
      <w:r>
        <w:rPr>
          <w:rFonts w:ascii="Times New Roman" w:eastAsia="標楷體" w:hAnsi="Times New Roman" w:cs="Times New Roman" w:hint="eastAsia"/>
        </w:rPr>
        <w:t>亞洲</w:t>
      </w:r>
      <w:r>
        <w:rPr>
          <w:rFonts w:ascii="Times New Roman" w:eastAsia="標楷體" w:hAnsi="Times New Roman" w:cs="Times New Roman"/>
        </w:rPr>
        <w:t>移動</w:t>
      </w:r>
      <w:r w:rsidR="00B34445">
        <w:rPr>
          <w:rFonts w:ascii="Times New Roman" w:eastAsia="標楷體" w:hAnsi="Times New Roman" w:cs="Times New Roman"/>
        </w:rPr>
        <w:t>的趨勢</w:t>
      </w:r>
      <w:r>
        <w:rPr>
          <w:rFonts w:ascii="Times New Roman" w:eastAsia="標楷體" w:hAnsi="Times New Roman" w:cs="Times New Roman"/>
        </w:rPr>
        <w:t>。它擁有</w:t>
      </w:r>
      <w:r w:rsidR="000B4815">
        <w:rPr>
          <w:rFonts w:ascii="Times New Roman" w:eastAsia="標楷體" w:hAnsi="Times New Roman" w:cs="Times New Roman"/>
        </w:rPr>
        <w:t>全球</w:t>
      </w:r>
      <w:r>
        <w:rPr>
          <w:rFonts w:ascii="Times New Roman" w:eastAsia="標楷體" w:hAnsi="Times New Roman" w:cs="Times New Roman"/>
        </w:rPr>
        <w:t>區域最多的人口、以及</w:t>
      </w:r>
      <w:r w:rsidR="00360B76">
        <w:rPr>
          <w:rFonts w:ascii="Times New Roman" w:eastAsia="標楷體" w:hAnsi="Times New Roman" w:cs="Times New Roman"/>
        </w:rPr>
        <w:t>屬於當前</w:t>
      </w:r>
      <w:r w:rsidR="000B4815">
        <w:rPr>
          <w:rFonts w:ascii="Times New Roman" w:eastAsia="標楷體" w:hAnsi="Times New Roman" w:cs="Times New Roman"/>
        </w:rPr>
        <w:t>經濟成長最快的</w:t>
      </w:r>
      <w:r w:rsidR="000B4815">
        <w:rPr>
          <w:rFonts w:ascii="Times New Roman" w:eastAsia="標楷體" w:hAnsi="Times New Roman" w:cs="Times New Roman" w:hint="eastAsia"/>
        </w:rPr>
        <w:t>地區</w:t>
      </w:r>
      <w:r>
        <w:rPr>
          <w:rFonts w:ascii="Times New Roman" w:eastAsia="標楷體" w:hAnsi="Times New Roman" w:cs="Times New Roman"/>
        </w:rPr>
        <w:t>。</w:t>
      </w:r>
      <w:r w:rsidR="00B34445">
        <w:rPr>
          <w:rFonts w:ascii="Times New Roman" w:eastAsia="標楷體" w:hAnsi="Times New Roman" w:cs="Times New Roman"/>
        </w:rPr>
        <w:t>然而，如同德國未來研究中心</w:t>
      </w:r>
      <w:r w:rsidR="00F649B4">
        <w:rPr>
          <w:rFonts w:ascii="Times New Roman" w:eastAsia="標楷體" w:hAnsi="Times New Roman" w:cs="Times New Roman"/>
        </w:rPr>
        <w:t>（</w:t>
      </w:r>
      <w:proofErr w:type="spellStart"/>
      <w:r w:rsidR="00F649B4">
        <w:rPr>
          <w:rFonts w:ascii="Times New Roman" w:eastAsia="標楷體" w:hAnsi="Times New Roman" w:cs="Times New Roman"/>
        </w:rPr>
        <w:t>Zukunftsinstitut</w:t>
      </w:r>
      <w:proofErr w:type="spellEnd"/>
      <w:r w:rsidR="00F649B4">
        <w:rPr>
          <w:rFonts w:ascii="Times New Roman" w:eastAsia="標楷體" w:hAnsi="Times New Roman" w:cs="Times New Roman"/>
        </w:rPr>
        <w:t>）</w:t>
      </w:r>
      <w:r w:rsidR="00B34445">
        <w:rPr>
          <w:rFonts w:ascii="Times New Roman" w:eastAsia="標楷體" w:hAnsi="Times New Roman" w:cs="Times New Roman"/>
        </w:rPr>
        <w:t>指出，</w:t>
      </w:r>
      <w:r w:rsidR="00360B76">
        <w:rPr>
          <w:rFonts w:ascii="Times New Roman" w:eastAsia="標楷體" w:hAnsi="Times New Roman" w:cs="Times New Roman"/>
        </w:rPr>
        <w:t>當前的全球社會發展，也面臨</w:t>
      </w:r>
      <w:r w:rsidR="009C402D">
        <w:rPr>
          <w:rFonts w:ascii="Times New Roman" w:eastAsia="標楷體" w:hAnsi="Times New Roman" w:cs="Times New Roman"/>
        </w:rPr>
        <w:t>諸</w:t>
      </w:r>
      <w:r w:rsidR="00360B76">
        <w:rPr>
          <w:rFonts w:ascii="Times New Roman" w:eastAsia="標楷體" w:hAnsi="Times New Roman" w:cs="Times New Roman" w:hint="eastAsia"/>
        </w:rPr>
        <w:t>多</w:t>
      </w:r>
      <w:r w:rsidR="00B34445">
        <w:rPr>
          <w:rFonts w:ascii="Times New Roman" w:eastAsia="標楷體" w:hAnsi="Times New Roman" w:cs="Times New Roman"/>
        </w:rPr>
        <w:t>大趨勢的挑戰，比如：個人主義化、生活環境向女性典範轉移、銀髮社會、</w:t>
      </w:r>
      <w:r w:rsidR="00360B76">
        <w:rPr>
          <w:rFonts w:ascii="Times New Roman" w:eastAsia="標楷體" w:hAnsi="Times New Roman" w:cs="Times New Roman"/>
        </w:rPr>
        <w:t>教育、新工作、健康、新生態、網絡連結、全球化、都市化</w:t>
      </w:r>
      <w:r w:rsidR="00360B76">
        <w:rPr>
          <w:rFonts w:ascii="Times New Roman" w:eastAsia="標楷體" w:hAnsi="Times New Roman" w:cs="Times New Roman" w:hint="eastAsia"/>
        </w:rPr>
        <w:t>及</w:t>
      </w:r>
      <w:r w:rsidR="00360B76">
        <w:rPr>
          <w:rFonts w:ascii="Times New Roman" w:eastAsia="標楷體" w:hAnsi="Times New Roman" w:cs="Times New Roman"/>
        </w:rPr>
        <w:t>移動</w:t>
      </w:r>
      <w:r w:rsidR="009C402D">
        <w:rPr>
          <w:rFonts w:ascii="Times New Roman" w:eastAsia="標楷體" w:hAnsi="Times New Roman" w:cs="Times New Roman"/>
        </w:rPr>
        <w:t>的議題</w:t>
      </w:r>
      <w:r w:rsidR="00360B76">
        <w:rPr>
          <w:rFonts w:ascii="Times New Roman" w:eastAsia="標楷體" w:hAnsi="Times New Roman" w:cs="Times New Roman"/>
        </w:rPr>
        <w:t>。在</w:t>
      </w:r>
      <w:r w:rsidR="00193FFA">
        <w:rPr>
          <w:rFonts w:ascii="Times New Roman" w:eastAsia="標楷體" w:hAnsi="Times New Roman" w:cs="Times New Roman" w:hint="eastAsia"/>
        </w:rPr>
        <w:t>快速</w:t>
      </w:r>
      <w:r w:rsidR="00360B76">
        <w:rPr>
          <w:rFonts w:ascii="Times New Roman" w:eastAsia="標楷體" w:hAnsi="Times New Roman" w:cs="Times New Roman"/>
        </w:rPr>
        <w:t>發展</w:t>
      </w:r>
      <w:r w:rsidR="00360B76">
        <w:rPr>
          <w:rFonts w:ascii="Times New Roman" w:eastAsia="標楷體" w:hAnsi="Times New Roman" w:cs="Times New Roman" w:hint="eastAsia"/>
        </w:rPr>
        <w:t>的過程，如何與</w:t>
      </w:r>
      <w:r w:rsidR="00360B76">
        <w:rPr>
          <w:rFonts w:ascii="Times New Roman" w:eastAsia="標楷體" w:hAnsi="Times New Roman" w:cs="Times New Roman"/>
        </w:rPr>
        <w:t>全球變遷取得平衡</w:t>
      </w:r>
      <w:r w:rsidR="00193FFA">
        <w:rPr>
          <w:rFonts w:ascii="Times New Roman" w:eastAsia="標楷體" w:hAnsi="Times New Roman" w:cs="Times New Roman"/>
        </w:rPr>
        <w:t>，解決差異、不平等現象，是亞洲各個國家及城市</w:t>
      </w:r>
      <w:r w:rsidR="009C402D">
        <w:rPr>
          <w:rFonts w:ascii="Times New Roman" w:eastAsia="標楷體" w:hAnsi="Times New Roman" w:cs="Times New Roman" w:hint="eastAsia"/>
        </w:rPr>
        <w:t>眼</w:t>
      </w:r>
      <w:r w:rsidR="00193FFA">
        <w:rPr>
          <w:rFonts w:ascii="Times New Roman" w:eastAsia="標楷體" w:hAnsi="Times New Roman" w:cs="Times New Roman"/>
        </w:rPr>
        <w:t>前的嚴肅課題。</w:t>
      </w:r>
    </w:p>
    <w:p w14:paraId="2057E903" w14:textId="7846FEFC" w:rsidR="00360B76" w:rsidRDefault="00360B76" w:rsidP="003C1502">
      <w:pPr>
        <w:spacing w:line="360" w:lineRule="auto"/>
        <w:ind w:firstLineChars="200" w:firstLine="480"/>
        <w:jc w:val="both"/>
        <w:rPr>
          <w:rFonts w:ascii="Times New Roman" w:eastAsia="標楷體" w:hAnsi="Times New Roman" w:cs="Times New Roman"/>
        </w:rPr>
      </w:pPr>
      <w:r>
        <w:rPr>
          <w:rFonts w:ascii="Times New Roman" w:eastAsia="標楷體" w:hAnsi="Times New Roman" w:cs="Times New Roman"/>
        </w:rPr>
        <w:t>2050</w:t>
      </w:r>
      <w:r>
        <w:rPr>
          <w:rFonts w:ascii="Times New Roman" w:eastAsia="標楷體" w:hAnsi="Times New Roman" w:cs="Times New Roman"/>
        </w:rPr>
        <w:t>真的會出現亞洲的世紀嗎？亞洲在全球逐漸更顯重要時，</w:t>
      </w:r>
      <w:r w:rsidR="009C402D">
        <w:rPr>
          <w:rFonts w:ascii="Times New Roman" w:eastAsia="標楷體" w:hAnsi="Times New Roman" w:cs="Times New Roman"/>
        </w:rPr>
        <w:t>又該負責承擔起怎樣的</w:t>
      </w:r>
      <w:r>
        <w:rPr>
          <w:rFonts w:ascii="Times New Roman" w:eastAsia="標楷體" w:hAnsi="Times New Roman" w:cs="Times New Roman"/>
        </w:rPr>
        <w:t>責任，扮演怎樣的</w:t>
      </w:r>
      <w:r>
        <w:rPr>
          <w:rFonts w:ascii="Times New Roman" w:eastAsia="標楷體" w:hAnsi="Times New Roman" w:cs="Times New Roman" w:hint="eastAsia"/>
        </w:rPr>
        <w:t>角色？</w:t>
      </w:r>
      <w:r>
        <w:rPr>
          <w:rFonts w:ascii="Times New Roman" w:eastAsia="標楷體" w:hAnsi="Times New Roman" w:cs="Times New Roman"/>
        </w:rPr>
        <w:t>從</w:t>
      </w:r>
      <w:r w:rsidR="009C402D">
        <w:rPr>
          <w:rFonts w:ascii="Times New Roman" w:eastAsia="標楷體" w:hAnsi="Times New Roman" w:cs="Times New Roman" w:hint="eastAsia"/>
        </w:rPr>
        <w:t>社區</w:t>
      </w:r>
      <w:r w:rsidR="009C402D">
        <w:rPr>
          <w:rFonts w:ascii="Times New Roman" w:eastAsia="標楷體" w:hAnsi="Times New Roman" w:cs="Times New Roman"/>
        </w:rPr>
        <w:t>、</w:t>
      </w:r>
      <w:r w:rsidR="00193FFA">
        <w:rPr>
          <w:rFonts w:ascii="Times New Roman" w:eastAsia="標楷體" w:hAnsi="Times New Roman" w:cs="Times New Roman"/>
        </w:rPr>
        <w:t>城市、</w:t>
      </w:r>
      <w:r>
        <w:rPr>
          <w:rFonts w:ascii="Times New Roman" w:eastAsia="標楷體" w:hAnsi="Times New Roman" w:cs="Times New Roman"/>
        </w:rPr>
        <w:t>國家</w:t>
      </w:r>
      <w:r w:rsidR="009C402D">
        <w:rPr>
          <w:rFonts w:ascii="Times New Roman" w:eastAsia="標楷體" w:hAnsi="Times New Roman" w:cs="Times New Roman" w:hint="eastAsia"/>
        </w:rPr>
        <w:t>到</w:t>
      </w:r>
      <w:r w:rsidR="009C402D">
        <w:rPr>
          <w:rFonts w:ascii="Times New Roman" w:eastAsia="標楷體" w:hAnsi="Times New Roman" w:cs="Times New Roman"/>
        </w:rPr>
        <w:t>整個亞洲，都處於一個快速的變動狀態、因此我們亟</w:t>
      </w:r>
      <w:r w:rsidR="009C402D">
        <w:rPr>
          <w:rFonts w:ascii="Times New Roman" w:eastAsia="標楷體" w:hAnsi="Times New Roman" w:cs="Times New Roman" w:hint="eastAsia"/>
        </w:rPr>
        <w:t>需</w:t>
      </w:r>
      <w:r w:rsidR="00193FFA">
        <w:rPr>
          <w:rFonts w:ascii="Times New Roman" w:eastAsia="標楷體" w:hAnsi="Times New Roman" w:cs="Times New Roman"/>
        </w:rPr>
        <w:t>一個更中長期的觀點，前瞻探索我們共同生活的</w:t>
      </w:r>
      <w:r w:rsidR="009C402D">
        <w:rPr>
          <w:rFonts w:ascii="Times New Roman" w:eastAsia="標楷體" w:hAnsi="Times New Roman" w:cs="Times New Roman" w:hint="eastAsia"/>
        </w:rPr>
        <w:t>亞洲</w:t>
      </w:r>
      <w:r w:rsidR="00193FFA">
        <w:rPr>
          <w:rFonts w:ascii="Times New Roman" w:eastAsia="標楷體" w:hAnsi="Times New Roman" w:cs="Times New Roman"/>
        </w:rPr>
        <w:t>社會及其未來。</w:t>
      </w:r>
    </w:p>
    <w:p w14:paraId="3BF6A9B3" w14:textId="7B1F5301" w:rsidR="000B4758" w:rsidRPr="00C80FCF" w:rsidRDefault="00651337" w:rsidP="00193FFA">
      <w:pPr>
        <w:spacing w:line="360" w:lineRule="auto"/>
        <w:ind w:firstLineChars="200" w:firstLine="480"/>
        <w:jc w:val="both"/>
        <w:rPr>
          <w:rFonts w:ascii="Times New Roman" w:eastAsia="標楷體" w:hAnsi="標楷體" w:cs="Times New Roman"/>
        </w:rPr>
      </w:pPr>
      <w:r w:rsidRPr="00016F10">
        <w:rPr>
          <w:rFonts w:ascii="Times New Roman" w:eastAsia="標楷體" w:hAnsi="標楷體" w:cs="Times New Roman"/>
        </w:rPr>
        <w:t>做</w:t>
      </w:r>
      <w:r w:rsidR="00193FFA">
        <w:rPr>
          <w:rFonts w:ascii="Times New Roman" w:eastAsia="標楷體" w:hAnsi="標楷體" w:cs="Times New Roman"/>
        </w:rPr>
        <w:t>為全台灣「發展研究」學者交流中心之一的「發展研究年會」，本屆</w:t>
      </w:r>
      <w:r w:rsidR="00D41989" w:rsidRPr="00016F10">
        <w:rPr>
          <w:rFonts w:ascii="Times New Roman" w:eastAsia="標楷體" w:hAnsi="標楷體" w:cs="Times New Roman"/>
        </w:rPr>
        <w:t>以「</w:t>
      </w:r>
      <w:r w:rsidR="00193FFA">
        <w:rPr>
          <w:rFonts w:ascii="Times New Roman" w:eastAsia="標楷體" w:hAnsi="標楷體" w:cs="Times New Roman"/>
        </w:rPr>
        <w:t>亞洲</w:t>
      </w:r>
      <w:r w:rsidR="00193FFA">
        <w:rPr>
          <w:rFonts w:ascii="Times New Roman" w:eastAsia="標楷體" w:hAnsi="標楷體" w:cs="Times New Roman"/>
        </w:rPr>
        <w:t>2050</w:t>
      </w:r>
      <w:r w:rsidR="00D41989" w:rsidRPr="00016F10">
        <w:rPr>
          <w:rFonts w:ascii="Times New Roman" w:eastAsia="標楷體" w:hAnsi="標楷體" w:cs="Times New Roman"/>
        </w:rPr>
        <w:t>」為主軸，</w:t>
      </w:r>
      <w:r w:rsidR="00193FFA">
        <w:rPr>
          <w:rFonts w:ascii="Times New Roman" w:eastAsia="標楷體" w:hAnsi="標楷體" w:cs="Times New Roman"/>
        </w:rPr>
        <w:t>希望拉長時間軸、及放大地理空間，</w:t>
      </w:r>
      <w:r w:rsidR="00D41989" w:rsidRPr="00016F10">
        <w:rPr>
          <w:rFonts w:ascii="Times New Roman" w:eastAsia="標楷體" w:hAnsi="標楷體" w:cs="Times New Roman"/>
        </w:rPr>
        <w:t>就</w:t>
      </w:r>
      <w:r w:rsidR="00640C3A" w:rsidRPr="00016F10">
        <w:rPr>
          <w:rFonts w:ascii="Times New Roman" w:eastAsia="標楷體" w:hAnsi="標楷體" w:cs="Times New Roman"/>
        </w:rPr>
        <w:t>社會、</w:t>
      </w:r>
      <w:r w:rsidR="009C402D">
        <w:rPr>
          <w:rFonts w:ascii="Times New Roman" w:eastAsia="標楷體" w:hAnsi="標楷體" w:cs="Times New Roman"/>
        </w:rPr>
        <w:t>政治、</w:t>
      </w:r>
      <w:r w:rsidR="00640C3A" w:rsidRPr="00016F10">
        <w:rPr>
          <w:rFonts w:ascii="Times New Roman" w:eastAsia="標楷體" w:hAnsi="標楷體" w:cs="Times New Roman"/>
        </w:rPr>
        <w:t>經濟、</w:t>
      </w:r>
      <w:r w:rsidR="009C402D">
        <w:rPr>
          <w:rFonts w:ascii="Times New Roman" w:eastAsia="標楷體" w:hAnsi="標楷體" w:cs="Times New Roman"/>
        </w:rPr>
        <w:t>科技、環境</w:t>
      </w:r>
      <w:r w:rsidR="00640C3A" w:rsidRPr="00016F10">
        <w:rPr>
          <w:rFonts w:ascii="Times New Roman" w:eastAsia="標楷體" w:hAnsi="標楷體" w:cs="Times New Roman"/>
        </w:rPr>
        <w:t>等不同面向，</w:t>
      </w:r>
      <w:r w:rsidR="00D41989" w:rsidRPr="00016F10">
        <w:rPr>
          <w:rFonts w:ascii="Times New Roman" w:eastAsia="標楷體" w:hAnsi="標楷體" w:cs="Times New Roman"/>
        </w:rPr>
        <w:t>探討</w:t>
      </w:r>
      <w:r w:rsidR="00193FFA">
        <w:rPr>
          <w:rFonts w:ascii="Times New Roman" w:eastAsia="標楷體" w:hAnsi="標楷體" w:cs="Times New Roman"/>
        </w:rPr>
        <w:t>我們生存的亞洲社會的重要趨勢課題，變遷，以及其未來願景</w:t>
      </w:r>
      <w:r w:rsidR="00640C3A" w:rsidRPr="00016F10">
        <w:rPr>
          <w:rFonts w:ascii="Times New Roman" w:eastAsia="標楷體" w:hAnsi="標楷體" w:cs="Times New Roman"/>
        </w:rPr>
        <w:t>。</w:t>
      </w:r>
      <w:r w:rsidR="00D41989" w:rsidRPr="00016F10">
        <w:rPr>
          <w:rFonts w:ascii="Times New Roman" w:eastAsia="標楷體" w:hAnsi="標楷體" w:cs="Times New Roman"/>
        </w:rPr>
        <w:t>詳細的主題可參閱如下，也歡迎學者自組與發展研究相關之議題。本年會期許能為台灣發展研究的知識社群厚植學術質量，提供交流討論的平台。</w:t>
      </w:r>
    </w:p>
    <w:p w14:paraId="5DEA63CB" w14:textId="77777777" w:rsidR="00C94C85" w:rsidRPr="00016F10" w:rsidRDefault="00C94C85" w:rsidP="00000ED5">
      <w:pPr>
        <w:spacing w:line="360" w:lineRule="auto"/>
        <w:ind w:firstLineChars="200" w:firstLine="480"/>
        <w:jc w:val="both"/>
        <w:rPr>
          <w:rFonts w:ascii="Times New Roman" w:eastAsia="標楷體" w:hAnsi="Times New Roman" w:cs="Times New Roman"/>
        </w:rPr>
      </w:pPr>
    </w:p>
    <w:p w14:paraId="00D919AA" w14:textId="77777777" w:rsidR="002D7571" w:rsidRPr="00016F10" w:rsidRDefault="00225802" w:rsidP="002D7571">
      <w:pPr>
        <w:pStyle w:val="ab"/>
        <w:numPr>
          <w:ilvl w:val="0"/>
          <w:numId w:val="2"/>
        </w:numPr>
        <w:ind w:leftChars="0"/>
        <w:rPr>
          <w:rFonts w:ascii="Times New Roman" w:eastAsia="標楷體" w:hAnsi="Times New Roman" w:cs="Times New Roman"/>
          <w:b/>
          <w:sz w:val="28"/>
          <w:szCs w:val="28"/>
        </w:rPr>
      </w:pPr>
      <w:r w:rsidRPr="00016F10">
        <w:rPr>
          <w:rFonts w:ascii="Times New Roman" w:eastAsia="標楷體" w:hAnsi="Times New Roman" w:cs="Times New Roman"/>
          <w:b/>
          <w:color w:val="000000"/>
          <w:sz w:val="28"/>
          <w:szCs w:val="28"/>
        </w:rPr>
        <w:t>徵稿主題</w:t>
      </w:r>
      <w:r w:rsidR="00243644" w:rsidRPr="00016F10">
        <w:rPr>
          <w:rFonts w:ascii="Times New Roman" w:eastAsia="標楷體" w:hAnsi="Times New Roman" w:cs="Times New Roman"/>
          <w:b/>
          <w:color w:val="000000"/>
          <w:sz w:val="28"/>
          <w:szCs w:val="28"/>
        </w:rPr>
        <w:t xml:space="preserve"> (Topics)</w:t>
      </w:r>
      <w:r w:rsidR="005552D3" w:rsidRPr="00016F10">
        <w:rPr>
          <w:rFonts w:ascii="Times New Roman" w:eastAsia="標楷體" w:hAnsi="Times New Roman" w:cs="Times New Roman"/>
          <w:b/>
          <w:color w:val="000000"/>
          <w:sz w:val="28"/>
          <w:szCs w:val="28"/>
        </w:rPr>
        <w:t>：</w:t>
      </w:r>
    </w:p>
    <w:p w14:paraId="23BA35DF" w14:textId="2D15B2E4" w:rsidR="005C64E5" w:rsidRPr="00016F10" w:rsidRDefault="00BB3D63" w:rsidP="00FF6136">
      <w:pPr>
        <w:pStyle w:val="ab"/>
        <w:numPr>
          <w:ilvl w:val="1"/>
          <w:numId w:val="2"/>
        </w:numPr>
        <w:spacing w:line="276" w:lineRule="auto"/>
        <w:ind w:leftChars="0" w:left="482" w:hanging="482"/>
        <w:rPr>
          <w:rFonts w:ascii="Times New Roman" w:eastAsia="標楷體" w:hAnsi="Times New Roman" w:cs="Times New Roman"/>
          <w:szCs w:val="24"/>
        </w:rPr>
      </w:pPr>
      <w:r>
        <w:rPr>
          <w:rFonts w:ascii="Times New Roman" w:eastAsia="標楷體" w:hAnsi="Times New Roman" w:cs="Times New Roman"/>
          <w:szCs w:val="24"/>
        </w:rPr>
        <w:t>社會議題與亞洲未來趨勢：</w:t>
      </w:r>
    </w:p>
    <w:p w14:paraId="347CA620" w14:textId="2CFDF68A" w:rsidR="00BB3D63" w:rsidRDefault="00BB3D63" w:rsidP="005C64E5">
      <w:pPr>
        <w:pStyle w:val="ab"/>
        <w:numPr>
          <w:ilvl w:val="2"/>
          <w:numId w:val="2"/>
        </w:numPr>
        <w:spacing w:line="276" w:lineRule="auto"/>
        <w:ind w:leftChars="0"/>
        <w:rPr>
          <w:rFonts w:ascii="Times New Roman" w:eastAsia="標楷體" w:hAnsi="Times New Roman" w:cs="Times New Roman"/>
          <w:szCs w:val="24"/>
        </w:rPr>
      </w:pPr>
      <w:r>
        <w:rPr>
          <w:rFonts w:ascii="Times New Roman" w:eastAsia="標楷體" w:hAnsi="Times New Roman" w:cs="Times New Roman"/>
          <w:szCs w:val="24"/>
        </w:rPr>
        <w:t>個人主義化</w:t>
      </w:r>
    </w:p>
    <w:p w14:paraId="25E7C89A" w14:textId="480785D3" w:rsidR="00BB3D63" w:rsidRDefault="00BB3D63" w:rsidP="005C64E5">
      <w:pPr>
        <w:pStyle w:val="ab"/>
        <w:numPr>
          <w:ilvl w:val="2"/>
          <w:numId w:val="2"/>
        </w:numPr>
        <w:spacing w:line="276"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銀髮社會</w:t>
      </w:r>
    </w:p>
    <w:p w14:paraId="63A5CD3C" w14:textId="6ABF71FA" w:rsidR="00BB3D63" w:rsidRDefault="00BB3D63" w:rsidP="005C64E5">
      <w:pPr>
        <w:pStyle w:val="ab"/>
        <w:numPr>
          <w:ilvl w:val="2"/>
          <w:numId w:val="2"/>
        </w:numPr>
        <w:spacing w:line="276"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新工作</w:t>
      </w:r>
    </w:p>
    <w:p w14:paraId="4D847556" w14:textId="3B847BEC" w:rsidR="00BB3D63" w:rsidRDefault="00BB3D63" w:rsidP="005C64E5">
      <w:pPr>
        <w:pStyle w:val="ab"/>
        <w:numPr>
          <w:ilvl w:val="2"/>
          <w:numId w:val="2"/>
        </w:numPr>
        <w:spacing w:line="276"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網絡</w:t>
      </w:r>
      <w:r>
        <w:rPr>
          <w:rFonts w:ascii="Times New Roman" w:eastAsia="標楷體" w:hAnsi="Times New Roman" w:cs="Times New Roman"/>
          <w:szCs w:val="24"/>
        </w:rPr>
        <w:t>連結</w:t>
      </w:r>
    </w:p>
    <w:p w14:paraId="6492EE4A" w14:textId="73CC79C0" w:rsidR="00BB3D63" w:rsidRDefault="00BB3D63" w:rsidP="005C64E5">
      <w:pPr>
        <w:pStyle w:val="ab"/>
        <w:numPr>
          <w:ilvl w:val="2"/>
          <w:numId w:val="2"/>
        </w:numPr>
        <w:spacing w:line="276"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全球化與移動</w:t>
      </w:r>
    </w:p>
    <w:p w14:paraId="39B17ECF" w14:textId="77777777" w:rsidR="007B2C72" w:rsidRPr="00016F10" w:rsidRDefault="007B2C72"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lastRenderedPageBreak/>
        <w:t>貧窮研究</w:t>
      </w:r>
      <w:r w:rsidR="00980B5A" w:rsidRPr="00016F10">
        <w:rPr>
          <w:rFonts w:ascii="Times New Roman" w:eastAsia="標楷體" w:hAnsi="Times New Roman" w:cs="Times New Roman"/>
          <w:szCs w:val="24"/>
        </w:rPr>
        <w:t xml:space="preserve"> (</w:t>
      </w:r>
      <w:r w:rsidR="00416271" w:rsidRPr="00016F10">
        <w:rPr>
          <w:rFonts w:ascii="Times New Roman" w:eastAsia="標楷體" w:hAnsi="Times New Roman" w:cs="Times New Roman"/>
          <w:szCs w:val="24"/>
        </w:rPr>
        <w:t>P</w:t>
      </w:r>
      <w:r w:rsidRPr="00016F10">
        <w:rPr>
          <w:rFonts w:ascii="Times New Roman" w:eastAsia="標楷體" w:hAnsi="Times New Roman" w:cs="Times New Roman"/>
          <w:szCs w:val="24"/>
        </w:rPr>
        <w:t xml:space="preserve">overty </w:t>
      </w:r>
      <w:r w:rsidR="00416271" w:rsidRPr="00016F10">
        <w:rPr>
          <w:rFonts w:ascii="Times New Roman" w:eastAsia="標楷體" w:hAnsi="Times New Roman" w:cs="Times New Roman"/>
          <w:szCs w:val="24"/>
        </w:rPr>
        <w:t>S</w:t>
      </w:r>
      <w:r w:rsidRPr="00016F10">
        <w:rPr>
          <w:rFonts w:ascii="Times New Roman" w:eastAsia="標楷體" w:hAnsi="Times New Roman" w:cs="Times New Roman"/>
          <w:szCs w:val="24"/>
        </w:rPr>
        <w:t>tudies</w:t>
      </w:r>
      <w:r w:rsidR="00980B5A" w:rsidRPr="00016F10">
        <w:rPr>
          <w:rFonts w:ascii="Times New Roman" w:eastAsia="標楷體" w:hAnsi="Times New Roman" w:cs="Times New Roman"/>
          <w:szCs w:val="24"/>
        </w:rPr>
        <w:t>)</w:t>
      </w:r>
    </w:p>
    <w:p w14:paraId="695AA586" w14:textId="77777777" w:rsidR="002D7571" w:rsidRPr="00016F10" w:rsidRDefault="00416271"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農業與糧食安全</w:t>
      </w:r>
      <w:r w:rsidR="00980B5A" w:rsidRPr="00016F10">
        <w:rPr>
          <w:rFonts w:ascii="Times New Roman" w:eastAsia="標楷體" w:hAnsi="Times New Roman" w:cs="Times New Roman"/>
          <w:szCs w:val="24"/>
        </w:rPr>
        <w:t xml:space="preserve"> (</w:t>
      </w:r>
      <w:r w:rsidRPr="00016F10">
        <w:rPr>
          <w:rFonts w:ascii="Times New Roman" w:eastAsia="標楷體" w:hAnsi="Times New Roman" w:cs="Times New Roman"/>
          <w:szCs w:val="24"/>
        </w:rPr>
        <w:t>Agriculture and Food Security</w:t>
      </w:r>
      <w:r w:rsidR="00980B5A" w:rsidRPr="00016F10">
        <w:rPr>
          <w:rFonts w:ascii="Times New Roman" w:eastAsia="標楷體" w:hAnsi="Times New Roman" w:cs="Times New Roman"/>
          <w:szCs w:val="24"/>
        </w:rPr>
        <w:t>)</w:t>
      </w:r>
    </w:p>
    <w:p w14:paraId="558CF16D" w14:textId="77777777" w:rsidR="00416271" w:rsidRPr="00016F10" w:rsidRDefault="00416271"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全球健康</w:t>
      </w:r>
      <w:r w:rsidR="00980B5A" w:rsidRPr="00016F10">
        <w:rPr>
          <w:rFonts w:ascii="Times New Roman" w:eastAsia="標楷體" w:hAnsi="Times New Roman" w:cs="Times New Roman"/>
          <w:szCs w:val="24"/>
        </w:rPr>
        <w:t xml:space="preserve"> (</w:t>
      </w:r>
      <w:r w:rsidRPr="00016F10">
        <w:rPr>
          <w:rFonts w:ascii="Times New Roman" w:eastAsia="標楷體" w:hAnsi="Times New Roman" w:cs="Times New Roman"/>
          <w:szCs w:val="24"/>
        </w:rPr>
        <w:t>Global Health</w:t>
      </w:r>
      <w:r w:rsidR="00980B5A" w:rsidRPr="00016F10">
        <w:rPr>
          <w:rFonts w:ascii="Times New Roman" w:eastAsia="標楷體" w:hAnsi="Times New Roman" w:cs="Times New Roman"/>
          <w:szCs w:val="24"/>
        </w:rPr>
        <w:t>)</w:t>
      </w:r>
    </w:p>
    <w:p w14:paraId="1B16C415" w14:textId="77777777" w:rsidR="00416271" w:rsidRPr="00016F10" w:rsidRDefault="00416271"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廣納、均衡、</w:t>
      </w:r>
      <w:r w:rsidR="00D5213D" w:rsidRPr="00016F10">
        <w:rPr>
          <w:rFonts w:ascii="Times New Roman" w:eastAsia="標楷體" w:hAnsi="Times New Roman" w:cs="Times New Roman"/>
          <w:szCs w:val="24"/>
        </w:rPr>
        <w:t>高</w:t>
      </w:r>
      <w:r w:rsidRPr="00016F10">
        <w:rPr>
          <w:rFonts w:ascii="Times New Roman" w:eastAsia="標楷體" w:hAnsi="Times New Roman" w:cs="Times New Roman"/>
          <w:szCs w:val="24"/>
        </w:rPr>
        <w:t>品</w:t>
      </w:r>
      <w:r w:rsidR="00D5213D" w:rsidRPr="00016F10">
        <w:rPr>
          <w:rFonts w:ascii="Times New Roman" w:eastAsia="標楷體" w:hAnsi="Times New Roman" w:cs="Times New Roman"/>
          <w:szCs w:val="24"/>
        </w:rPr>
        <w:t>質</w:t>
      </w:r>
      <w:r w:rsidRPr="00016F10">
        <w:rPr>
          <w:rFonts w:ascii="Times New Roman" w:eastAsia="標楷體" w:hAnsi="Times New Roman" w:cs="Times New Roman"/>
          <w:szCs w:val="24"/>
        </w:rPr>
        <w:t>教育</w:t>
      </w:r>
      <w:r w:rsidR="00980B5A" w:rsidRPr="00016F10">
        <w:rPr>
          <w:rFonts w:ascii="Times New Roman" w:eastAsia="標楷體" w:hAnsi="Times New Roman" w:cs="Times New Roman"/>
          <w:szCs w:val="24"/>
        </w:rPr>
        <w:t xml:space="preserve"> (</w:t>
      </w:r>
      <w:r w:rsidRPr="00016F10">
        <w:rPr>
          <w:rFonts w:ascii="Times New Roman" w:eastAsia="標楷體" w:hAnsi="Times New Roman" w:cs="Times New Roman"/>
          <w:szCs w:val="24"/>
        </w:rPr>
        <w:t>Inclusive</w:t>
      </w:r>
      <w:r w:rsidR="00D5213D" w:rsidRPr="00016F10">
        <w:rPr>
          <w:rFonts w:ascii="Times New Roman" w:eastAsia="標楷體" w:hAnsi="Times New Roman" w:cs="Times New Roman"/>
          <w:szCs w:val="24"/>
        </w:rPr>
        <w:t>,</w:t>
      </w:r>
      <w:r w:rsidRPr="00016F10">
        <w:rPr>
          <w:rFonts w:ascii="Times New Roman" w:eastAsia="標楷體" w:hAnsi="Times New Roman" w:cs="Times New Roman"/>
          <w:szCs w:val="24"/>
        </w:rPr>
        <w:t xml:space="preserve"> Equitable</w:t>
      </w:r>
      <w:r w:rsidR="00D5213D" w:rsidRPr="00016F10">
        <w:rPr>
          <w:rFonts w:ascii="Times New Roman" w:eastAsia="標楷體" w:hAnsi="Times New Roman" w:cs="Times New Roman"/>
          <w:szCs w:val="24"/>
        </w:rPr>
        <w:t>,</w:t>
      </w:r>
      <w:r w:rsidRPr="00016F10">
        <w:rPr>
          <w:rFonts w:ascii="Times New Roman" w:eastAsia="標楷體" w:hAnsi="Times New Roman" w:cs="Times New Roman"/>
          <w:szCs w:val="24"/>
        </w:rPr>
        <w:t xml:space="preserve"> Quality Education</w:t>
      </w:r>
      <w:r w:rsidR="00980B5A" w:rsidRPr="00016F10">
        <w:rPr>
          <w:rFonts w:ascii="Times New Roman" w:eastAsia="標楷體" w:hAnsi="Times New Roman" w:cs="Times New Roman"/>
          <w:szCs w:val="24"/>
        </w:rPr>
        <w:t>)</w:t>
      </w:r>
    </w:p>
    <w:p w14:paraId="536D192B" w14:textId="77777777" w:rsidR="00416271" w:rsidRPr="00016F10" w:rsidRDefault="00416271"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性別平等與</w:t>
      </w:r>
      <w:r w:rsidR="00956314" w:rsidRPr="00016F10">
        <w:rPr>
          <w:rFonts w:ascii="Times New Roman" w:eastAsia="標楷體" w:hAnsi="Times New Roman" w:cs="Times New Roman"/>
          <w:szCs w:val="24"/>
        </w:rPr>
        <w:t>婦女</w:t>
      </w:r>
      <w:r w:rsidRPr="00016F10">
        <w:rPr>
          <w:rFonts w:ascii="Times New Roman" w:eastAsia="標楷體" w:hAnsi="Times New Roman" w:cs="Times New Roman"/>
          <w:szCs w:val="24"/>
        </w:rPr>
        <w:t>培力</w:t>
      </w:r>
      <w:r w:rsidR="00980B5A" w:rsidRPr="00016F10">
        <w:rPr>
          <w:rFonts w:ascii="Times New Roman" w:eastAsia="標楷體" w:hAnsi="Times New Roman" w:cs="Times New Roman"/>
          <w:szCs w:val="24"/>
        </w:rPr>
        <w:t xml:space="preserve"> (</w:t>
      </w:r>
      <w:r w:rsidRPr="00016F10">
        <w:rPr>
          <w:rFonts w:ascii="Times New Roman" w:eastAsia="標楷體" w:hAnsi="Times New Roman" w:cs="Times New Roman"/>
          <w:szCs w:val="24"/>
        </w:rPr>
        <w:t xml:space="preserve">Gender Equality and </w:t>
      </w:r>
      <w:r w:rsidR="00956314" w:rsidRPr="00016F10">
        <w:rPr>
          <w:rFonts w:ascii="Times New Roman" w:eastAsia="標楷體" w:hAnsi="Times New Roman" w:cs="Times New Roman"/>
          <w:szCs w:val="24"/>
        </w:rPr>
        <w:t xml:space="preserve">Women </w:t>
      </w:r>
      <w:r w:rsidRPr="00016F10">
        <w:rPr>
          <w:rFonts w:ascii="Times New Roman" w:eastAsia="標楷體" w:hAnsi="Times New Roman" w:cs="Times New Roman"/>
          <w:szCs w:val="24"/>
        </w:rPr>
        <w:t>Empowerment</w:t>
      </w:r>
      <w:r w:rsidR="00980B5A" w:rsidRPr="00016F10">
        <w:rPr>
          <w:rFonts w:ascii="Times New Roman" w:eastAsia="標楷體" w:hAnsi="Times New Roman" w:cs="Times New Roman"/>
          <w:szCs w:val="24"/>
        </w:rPr>
        <w:t>)</w:t>
      </w:r>
    </w:p>
    <w:p w14:paraId="0DAA3969" w14:textId="374A8130" w:rsidR="00C80FCF" w:rsidRPr="0095168A" w:rsidRDefault="008B7175" w:rsidP="0095168A">
      <w:pPr>
        <w:pStyle w:val="ab"/>
        <w:numPr>
          <w:ilvl w:val="2"/>
          <w:numId w:val="2"/>
        </w:numPr>
        <w:spacing w:line="276" w:lineRule="auto"/>
        <w:ind w:leftChars="0"/>
        <w:rPr>
          <w:rFonts w:ascii="Times New Roman" w:eastAsia="標楷體" w:hAnsi="Times New Roman" w:cs="Times New Roman"/>
          <w:szCs w:val="24"/>
        </w:rPr>
      </w:pPr>
      <w:r w:rsidRPr="00BB3D63">
        <w:rPr>
          <w:rFonts w:ascii="Times New Roman" w:eastAsia="標楷體" w:hAnsi="Times New Roman" w:cs="Times New Roman"/>
          <w:szCs w:val="24"/>
        </w:rPr>
        <w:t>社會安全與福利</w:t>
      </w:r>
      <w:r w:rsidRPr="00BB3D63">
        <w:rPr>
          <w:rFonts w:ascii="Times New Roman" w:eastAsia="標楷體" w:hAnsi="Times New Roman" w:cs="Times New Roman"/>
          <w:szCs w:val="24"/>
        </w:rPr>
        <w:t xml:space="preserve"> (Social Security and Welfare)</w:t>
      </w:r>
      <w:bookmarkStart w:id="0" w:name="_GoBack"/>
      <w:bookmarkEnd w:id="0"/>
    </w:p>
    <w:p w14:paraId="00A95128" w14:textId="6082A639" w:rsidR="005C64E5" w:rsidRPr="00016F10" w:rsidRDefault="00BB3D63" w:rsidP="00652458">
      <w:pPr>
        <w:pStyle w:val="ab"/>
        <w:numPr>
          <w:ilvl w:val="1"/>
          <w:numId w:val="2"/>
        </w:numPr>
        <w:spacing w:line="276" w:lineRule="auto"/>
        <w:ind w:leftChars="0" w:left="482" w:hanging="482"/>
        <w:rPr>
          <w:rFonts w:ascii="Times New Roman" w:eastAsia="標楷體" w:hAnsi="Times New Roman" w:cs="Times New Roman"/>
          <w:szCs w:val="24"/>
        </w:rPr>
      </w:pPr>
      <w:r>
        <w:rPr>
          <w:rFonts w:ascii="Times New Roman" w:eastAsia="標楷體" w:hAnsi="Times New Roman" w:cs="Times New Roman"/>
          <w:szCs w:val="24"/>
        </w:rPr>
        <w:t>經濟議題與亞洲未來經濟</w:t>
      </w:r>
      <w:r>
        <w:rPr>
          <w:rFonts w:ascii="Times New Roman" w:eastAsia="標楷體" w:hAnsi="Times New Roman" w:cs="Times New Roman" w:hint="eastAsia"/>
          <w:szCs w:val="24"/>
        </w:rPr>
        <w:t>趨勢</w:t>
      </w:r>
      <w:r>
        <w:rPr>
          <w:rFonts w:ascii="Times New Roman" w:eastAsia="標楷體" w:hAnsi="Times New Roman" w:cs="Times New Roman"/>
          <w:szCs w:val="24"/>
        </w:rPr>
        <w:t>：</w:t>
      </w:r>
    </w:p>
    <w:p w14:paraId="7A9B0A66" w14:textId="77777777" w:rsidR="00980B5A" w:rsidRPr="00016F10" w:rsidRDefault="00980B5A"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經濟成長與就業</w:t>
      </w:r>
      <w:r w:rsidRPr="00016F10">
        <w:rPr>
          <w:rFonts w:ascii="Times New Roman" w:eastAsia="標楷體" w:hAnsi="Times New Roman" w:cs="Times New Roman"/>
          <w:szCs w:val="24"/>
        </w:rPr>
        <w:t xml:space="preserve"> (Economic Growth and Employment)</w:t>
      </w:r>
    </w:p>
    <w:p w14:paraId="28EAE4F7" w14:textId="77777777" w:rsidR="00980B5A" w:rsidRPr="00016F10" w:rsidRDefault="00980B5A"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基礎建設、工業化與創新</w:t>
      </w:r>
      <w:r w:rsidRPr="00016F10">
        <w:rPr>
          <w:rFonts w:ascii="Times New Roman" w:eastAsia="標楷體" w:hAnsi="Times New Roman" w:cs="Times New Roman"/>
          <w:szCs w:val="24"/>
        </w:rPr>
        <w:t xml:space="preserve"> (Infrastructure, Industrialization, and Innovation)</w:t>
      </w:r>
    </w:p>
    <w:p w14:paraId="565EAB20" w14:textId="77777777" w:rsidR="00980B5A" w:rsidRPr="00016F10" w:rsidRDefault="00980B5A"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不均</w:t>
      </w:r>
      <w:r w:rsidR="00BC2123">
        <w:rPr>
          <w:rFonts w:ascii="Times New Roman" w:eastAsia="標楷體" w:hAnsi="Times New Roman" w:cs="Times New Roman" w:hint="eastAsia"/>
          <w:szCs w:val="24"/>
        </w:rPr>
        <w:t>與</w:t>
      </w:r>
      <w:r w:rsidRPr="00016F10">
        <w:rPr>
          <w:rFonts w:ascii="Times New Roman" w:eastAsia="標楷體" w:hAnsi="Times New Roman" w:cs="Times New Roman"/>
          <w:szCs w:val="24"/>
        </w:rPr>
        <w:t>發展</w:t>
      </w:r>
      <w:r w:rsidRPr="00016F10">
        <w:rPr>
          <w:rFonts w:ascii="Times New Roman" w:eastAsia="標楷體" w:hAnsi="Times New Roman" w:cs="Times New Roman"/>
          <w:szCs w:val="24"/>
        </w:rPr>
        <w:t xml:space="preserve"> (Inequality</w:t>
      </w:r>
      <w:r w:rsidR="00956314" w:rsidRPr="00016F10">
        <w:rPr>
          <w:rFonts w:ascii="Times New Roman" w:eastAsia="標楷體" w:hAnsi="Times New Roman" w:cs="Times New Roman"/>
          <w:szCs w:val="24"/>
        </w:rPr>
        <w:t xml:space="preserve"> and Development</w:t>
      </w:r>
      <w:r w:rsidRPr="00016F10">
        <w:rPr>
          <w:rFonts w:ascii="Times New Roman" w:eastAsia="標楷體" w:hAnsi="Times New Roman" w:cs="Times New Roman"/>
          <w:szCs w:val="24"/>
        </w:rPr>
        <w:t>)</w:t>
      </w:r>
    </w:p>
    <w:p w14:paraId="08D7CAD6" w14:textId="77777777" w:rsidR="00980B5A" w:rsidRPr="00016F10" w:rsidRDefault="00980B5A"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城鄉與社區研究</w:t>
      </w:r>
      <w:r w:rsidRPr="00016F10">
        <w:rPr>
          <w:rFonts w:ascii="Times New Roman" w:eastAsia="標楷體" w:hAnsi="Times New Roman" w:cs="Times New Roman"/>
          <w:szCs w:val="24"/>
        </w:rPr>
        <w:t xml:space="preserve"> (Urban/Rural/Community Studies)</w:t>
      </w:r>
    </w:p>
    <w:p w14:paraId="598D2FE9" w14:textId="77777777" w:rsidR="008B7175" w:rsidRPr="00016F10" w:rsidRDefault="008B7175"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勞工與移民</w:t>
      </w:r>
      <w:r w:rsidRPr="00016F10">
        <w:rPr>
          <w:rFonts w:ascii="Times New Roman" w:eastAsia="標楷體" w:hAnsi="Times New Roman" w:cs="Times New Roman"/>
          <w:szCs w:val="24"/>
        </w:rPr>
        <w:t xml:space="preserve"> (Labor and Migration)</w:t>
      </w:r>
    </w:p>
    <w:p w14:paraId="1873D204" w14:textId="76BE4620" w:rsidR="005C64E5" w:rsidRPr="00016F10" w:rsidRDefault="00BB3D63" w:rsidP="00652458">
      <w:pPr>
        <w:pStyle w:val="ab"/>
        <w:numPr>
          <w:ilvl w:val="1"/>
          <w:numId w:val="2"/>
        </w:numPr>
        <w:spacing w:line="276" w:lineRule="auto"/>
        <w:ind w:leftChars="0" w:left="482" w:hanging="482"/>
        <w:rPr>
          <w:rFonts w:ascii="Times New Roman" w:eastAsia="標楷體" w:hAnsi="Times New Roman" w:cs="Times New Roman"/>
          <w:szCs w:val="24"/>
        </w:rPr>
      </w:pPr>
      <w:r>
        <w:rPr>
          <w:rFonts w:ascii="Times New Roman" w:eastAsia="標楷體" w:hAnsi="Times New Roman" w:cs="Times New Roman" w:hint="eastAsia"/>
          <w:szCs w:val="24"/>
        </w:rPr>
        <w:t>環境議題與亞洲未來環境趨勢：</w:t>
      </w:r>
    </w:p>
    <w:p w14:paraId="2E4CAB29" w14:textId="77777777" w:rsidR="00980B5A" w:rsidRPr="00016F10" w:rsidRDefault="00980B5A"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永續消費與生產</w:t>
      </w:r>
      <w:r w:rsidRPr="00016F10">
        <w:rPr>
          <w:rFonts w:ascii="Times New Roman" w:eastAsia="標楷體" w:hAnsi="Times New Roman" w:cs="Times New Roman"/>
          <w:szCs w:val="24"/>
        </w:rPr>
        <w:t xml:space="preserve"> (Sustainable Consumption and Production, SCP)</w:t>
      </w:r>
    </w:p>
    <w:p w14:paraId="4E4F1737" w14:textId="77777777" w:rsidR="002D7571" w:rsidRPr="00016F10" w:rsidRDefault="002D7571"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氣候變遷與風險治理</w:t>
      </w:r>
      <w:r w:rsidRPr="00016F10">
        <w:rPr>
          <w:rFonts w:ascii="Times New Roman" w:eastAsia="標楷體" w:hAnsi="Times New Roman" w:cs="Times New Roman"/>
          <w:szCs w:val="24"/>
        </w:rPr>
        <w:t xml:space="preserve"> (Climate Change and Risk Governance)</w:t>
      </w:r>
    </w:p>
    <w:p w14:paraId="4B3A7238" w14:textId="77777777" w:rsidR="00980B5A" w:rsidRPr="00016F10" w:rsidRDefault="00980B5A"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海洋資源管理</w:t>
      </w:r>
      <w:r w:rsidRPr="00016F10">
        <w:rPr>
          <w:rFonts w:ascii="Times New Roman" w:eastAsia="標楷體" w:hAnsi="Times New Roman" w:cs="Times New Roman"/>
          <w:szCs w:val="24"/>
        </w:rPr>
        <w:t xml:space="preserve"> (Marine Resources Management)</w:t>
      </w:r>
    </w:p>
    <w:p w14:paraId="1C3CB4FF" w14:textId="77777777" w:rsidR="001C7D0F" w:rsidRPr="00016F10" w:rsidRDefault="001C7D0F"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土地退化、去森林化、沙漠化、及生物多樣性</w:t>
      </w:r>
      <w:r w:rsidRPr="00016F10">
        <w:rPr>
          <w:rFonts w:ascii="Times New Roman" w:eastAsia="標楷體" w:hAnsi="Times New Roman" w:cs="Times New Roman"/>
          <w:szCs w:val="24"/>
        </w:rPr>
        <w:t xml:space="preserve"> (Land Degradation, Deforestation, Desertification, and Biodiversity)</w:t>
      </w:r>
    </w:p>
    <w:p w14:paraId="5FF86EA1" w14:textId="77777777" w:rsidR="008B7175" w:rsidRPr="00016F10" w:rsidRDefault="008B7175"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永續能源</w:t>
      </w:r>
      <w:r w:rsidRPr="00016F10">
        <w:rPr>
          <w:rFonts w:ascii="Times New Roman" w:eastAsia="標楷體" w:hAnsi="Times New Roman" w:cs="Times New Roman"/>
          <w:szCs w:val="24"/>
        </w:rPr>
        <w:t xml:space="preserve"> (Sustainable Energy)</w:t>
      </w:r>
    </w:p>
    <w:p w14:paraId="58B90814" w14:textId="6D6F64F1" w:rsidR="005C64E5" w:rsidRPr="00016F10" w:rsidRDefault="00BB3D63" w:rsidP="00652458">
      <w:pPr>
        <w:pStyle w:val="ab"/>
        <w:numPr>
          <w:ilvl w:val="1"/>
          <w:numId w:val="2"/>
        </w:numPr>
        <w:spacing w:line="276" w:lineRule="auto"/>
        <w:ind w:leftChars="0" w:left="482" w:hanging="482"/>
        <w:rPr>
          <w:rFonts w:ascii="Times New Roman" w:eastAsia="標楷體" w:hAnsi="Times New Roman" w:cs="Times New Roman"/>
          <w:szCs w:val="24"/>
        </w:rPr>
      </w:pPr>
      <w:r>
        <w:rPr>
          <w:rFonts w:ascii="Times New Roman" w:eastAsia="標楷體" w:hAnsi="Times New Roman" w:cs="Times New Roman" w:hint="eastAsia"/>
          <w:szCs w:val="24"/>
        </w:rPr>
        <w:t>政治議題與</w:t>
      </w:r>
      <w:r>
        <w:rPr>
          <w:rFonts w:ascii="Times New Roman" w:eastAsia="標楷體" w:hAnsi="Times New Roman" w:cs="Times New Roman"/>
          <w:szCs w:val="24"/>
        </w:rPr>
        <w:t>亞洲未來政治趨勢：</w:t>
      </w:r>
    </w:p>
    <w:p w14:paraId="4D77CF31" w14:textId="77777777" w:rsidR="001C7D0F" w:rsidRPr="00016F10" w:rsidRDefault="001C7D0F"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廣納式社會</w:t>
      </w:r>
      <w:r w:rsidRPr="00016F10">
        <w:rPr>
          <w:rFonts w:ascii="Times New Roman" w:eastAsia="標楷體" w:hAnsi="Times New Roman" w:cs="Times New Roman"/>
          <w:szCs w:val="24"/>
        </w:rPr>
        <w:t>(Inclusive Societies)</w:t>
      </w:r>
    </w:p>
    <w:p w14:paraId="0854622C" w14:textId="77777777" w:rsidR="00FF6136" w:rsidRPr="00016F10" w:rsidRDefault="00FF6136"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民主化與政治轉型</w:t>
      </w:r>
      <w:r w:rsidRPr="00016F10">
        <w:rPr>
          <w:rFonts w:ascii="Times New Roman" w:eastAsia="標楷體" w:hAnsi="Times New Roman" w:cs="Times New Roman"/>
          <w:szCs w:val="24"/>
        </w:rPr>
        <w:t xml:space="preserve"> (Democratization and Political Transformations)</w:t>
      </w:r>
    </w:p>
    <w:p w14:paraId="2846DD85" w14:textId="77777777" w:rsidR="00503489" w:rsidRPr="00016F10" w:rsidRDefault="00503489"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效能政府</w:t>
      </w:r>
      <w:r w:rsidRPr="00016F10">
        <w:rPr>
          <w:rFonts w:ascii="Times New Roman" w:eastAsia="標楷體" w:hAnsi="Times New Roman" w:cs="Times New Roman"/>
          <w:szCs w:val="24"/>
        </w:rPr>
        <w:t xml:space="preserve"> (Effective Governance)</w:t>
      </w:r>
    </w:p>
    <w:p w14:paraId="41ACFF3F" w14:textId="77777777" w:rsidR="00503489" w:rsidRPr="00016F10" w:rsidRDefault="00503489"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法治與正義</w:t>
      </w:r>
      <w:r w:rsidR="00E657C2">
        <w:rPr>
          <w:rFonts w:ascii="Times New Roman" w:eastAsia="標楷體" w:hAnsi="Times New Roman" w:cs="Times New Roman"/>
          <w:szCs w:val="24"/>
        </w:rPr>
        <w:t xml:space="preserve"> (Rule of Law and Access to J</w:t>
      </w:r>
      <w:r w:rsidRPr="00016F10">
        <w:rPr>
          <w:rFonts w:ascii="Times New Roman" w:eastAsia="標楷體" w:hAnsi="Times New Roman" w:cs="Times New Roman"/>
          <w:szCs w:val="24"/>
        </w:rPr>
        <w:t>ustice)</w:t>
      </w:r>
    </w:p>
    <w:p w14:paraId="24C8FC1D" w14:textId="77777777" w:rsidR="00784F37" w:rsidRPr="00016F10" w:rsidRDefault="00784F37" w:rsidP="005C64E5">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發展與人權</w:t>
      </w:r>
      <w:r w:rsidRPr="00016F10">
        <w:rPr>
          <w:rFonts w:ascii="Times New Roman" w:eastAsia="標楷體" w:hAnsi="Times New Roman" w:cs="Times New Roman"/>
          <w:szCs w:val="24"/>
        </w:rPr>
        <w:t xml:space="preserve"> (Development and Human Rights)</w:t>
      </w:r>
    </w:p>
    <w:p w14:paraId="4D7CB169" w14:textId="76F3078B" w:rsidR="005C64E5" w:rsidRPr="00016F10" w:rsidRDefault="00BB3D63" w:rsidP="00956314">
      <w:pPr>
        <w:pStyle w:val="ab"/>
        <w:numPr>
          <w:ilvl w:val="1"/>
          <w:numId w:val="2"/>
        </w:numPr>
        <w:spacing w:line="276" w:lineRule="auto"/>
        <w:ind w:leftChars="0" w:left="482" w:hanging="482"/>
        <w:rPr>
          <w:rFonts w:ascii="Times New Roman" w:eastAsia="標楷體" w:hAnsi="Times New Roman" w:cs="Times New Roman"/>
          <w:szCs w:val="24"/>
        </w:rPr>
      </w:pPr>
      <w:r>
        <w:rPr>
          <w:rFonts w:ascii="Times New Roman" w:eastAsia="標楷體" w:hAnsi="Times New Roman" w:cs="Times New Roman"/>
          <w:szCs w:val="24"/>
        </w:rPr>
        <w:t>科技與其它趨勢議題夥伴：</w:t>
      </w:r>
    </w:p>
    <w:p w14:paraId="43AEF0EC" w14:textId="77777777" w:rsidR="002D7571" w:rsidRPr="00016F10" w:rsidRDefault="002D7571" w:rsidP="00503489">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金</w:t>
      </w:r>
      <w:r w:rsidR="00956314" w:rsidRPr="00016F10">
        <w:rPr>
          <w:rFonts w:ascii="Times New Roman" w:eastAsia="標楷體" w:hAnsi="Times New Roman" w:cs="Times New Roman"/>
          <w:szCs w:val="24"/>
        </w:rPr>
        <w:t>融、貿易、投資</w:t>
      </w:r>
      <w:r w:rsidRPr="00016F10">
        <w:rPr>
          <w:rFonts w:ascii="Times New Roman" w:eastAsia="標楷體" w:hAnsi="Times New Roman" w:cs="Times New Roman"/>
          <w:szCs w:val="24"/>
        </w:rPr>
        <w:t>與全球治理</w:t>
      </w:r>
      <w:r w:rsidR="00956314" w:rsidRPr="00016F10">
        <w:rPr>
          <w:rFonts w:ascii="Times New Roman" w:eastAsia="標楷體" w:hAnsi="Times New Roman" w:cs="Times New Roman"/>
          <w:szCs w:val="24"/>
        </w:rPr>
        <w:t xml:space="preserve"> (Finance, Trade, Investment </w:t>
      </w:r>
      <w:r w:rsidRPr="00016F10">
        <w:rPr>
          <w:rFonts w:ascii="Times New Roman" w:eastAsia="標楷體" w:hAnsi="Times New Roman" w:cs="Times New Roman"/>
          <w:szCs w:val="24"/>
        </w:rPr>
        <w:t xml:space="preserve">and </w:t>
      </w:r>
      <w:r w:rsidR="00956314" w:rsidRPr="00016F10">
        <w:rPr>
          <w:rFonts w:ascii="Times New Roman" w:eastAsia="標楷體" w:hAnsi="Times New Roman" w:cs="Times New Roman"/>
          <w:szCs w:val="24"/>
        </w:rPr>
        <w:t>Global</w:t>
      </w:r>
      <w:r w:rsidRPr="00016F10">
        <w:rPr>
          <w:rFonts w:ascii="Times New Roman" w:eastAsia="標楷體" w:hAnsi="Times New Roman" w:cs="Times New Roman"/>
          <w:szCs w:val="24"/>
        </w:rPr>
        <w:t xml:space="preserve"> Governance)</w:t>
      </w:r>
    </w:p>
    <w:p w14:paraId="295D572A" w14:textId="77777777" w:rsidR="00C659A8" w:rsidRPr="00016F10" w:rsidRDefault="00C659A8" w:rsidP="00503489">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科技與社會研究</w:t>
      </w:r>
      <w:r w:rsidRPr="00016F10">
        <w:rPr>
          <w:rFonts w:ascii="Times New Roman" w:eastAsia="標楷體" w:hAnsi="Times New Roman" w:cs="Times New Roman"/>
          <w:szCs w:val="24"/>
        </w:rPr>
        <w:t xml:space="preserve"> (Science, Technology and Society (STS) Studies)</w:t>
      </w:r>
    </w:p>
    <w:p w14:paraId="7CE5C065" w14:textId="77777777" w:rsidR="00C659A8" w:rsidRPr="00016F10" w:rsidRDefault="00C659A8" w:rsidP="00503489">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發展效能與培力</w:t>
      </w:r>
      <w:r w:rsidRPr="00016F10">
        <w:rPr>
          <w:rFonts w:ascii="Times New Roman" w:eastAsia="標楷體" w:hAnsi="Times New Roman" w:cs="Times New Roman"/>
          <w:szCs w:val="24"/>
        </w:rPr>
        <w:t xml:space="preserve"> (Development Effectiveness and Capacity Building)</w:t>
      </w:r>
    </w:p>
    <w:p w14:paraId="1512D03D" w14:textId="4FAD61F4" w:rsidR="00956314" w:rsidRPr="00016F10" w:rsidRDefault="00956314" w:rsidP="00503489">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資料、監測與責信</w:t>
      </w:r>
      <w:r w:rsidR="00F43287">
        <w:rPr>
          <w:rFonts w:ascii="Times New Roman" w:eastAsia="標楷體" w:hAnsi="Times New Roman" w:cs="Times New Roman"/>
          <w:szCs w:val="24"/>
        </w:rPr>
        <w:t xml:space="preserve"> (Data, </w:t>
      </w:r>
      <w:r w:rsidR="00F43287">
        <w:rPr>
          <w:rFonts w:ascii="Times New Roman" w:eastAsia="標楷體" w:hAnsi="Times New Roman" w:cs="Times New Roman" w:hint="eastAsia"/>
          <w:szCs w:val="24"/>
        </w:rPr>
        <w:t>M</w:t>
      </w:r>
      <w:r w:rsidR="00F43287">
        <w:rPr>
          <w:rFonts w:ascii="Times New Roman" w:eastAsia="標楷體" w:hAnsi="Times New Roman" w:cs="Times New Roman"/>
          <w:szCs w:val="24"/>
        </w:rPr>
        <w:t xml:space="preserve">onitoring and </w:t>
      </w:r>
      <w:r w:rsidR="00F43287">
        <w:rPr>
          <w:rFonts w:ascii="Times New Roman" w:eastAsia="標楷體" w:hAnsi="Times New Roman" w:cs="Times New Roman" w:hint="eastAsia"/>
          <w:szCs w:val="24"/>
        </w:rPr>
        <w:t>A</w:t>
      </w:r>
      <w:r w:rsidRPr="00016F10">
        <w:rPr>
          <w:rFonts w:ascii="Times New Roman" w:eastAsia="標楷體" w:hAnsi="Times New Roman" w:cs="Times New Roman"/>
          <w:szCs w:val="24"/>
        </w:rPr>
        <w:t>ccountability)</w:t>
      </w:r>
    </w:p>
    <w:p w14:paraId="0DCB7D38" w14:textId="358DAD56" w:rsidR="00784F37" w:rsidRPr="00016F10" w:rsidRDefault="00956314" w:rsidP="00784F37">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政策與制度一致性</w:t>
      </w:r>
      <w:r w:rsidRPr="00016F10">
        <w:rPr>
          <w:rFonts w:ascii="Times New Roman" w:eastAsia="標楷體" w:hAnsi="Times New Roman" w:cs="Times New Roman"/>
          <w:szCs w:val="24"/>
        </w:rPr>
        <w:t xml:space="preserve"> (Policy and </w:t>
      </w:r>
      <w:r w:rsidR="00F43287">
        <w:rPr>
          <w:rFonts w:ascii="Times New Roman" w:eastAsia="標楷體" w:hAnsi="Times New Roman" w:cs="Times New Roman" w:hint="eastAsia"/>
          <w:szCs w:val="24"/>
        </w:rPr>
        <w:t>I</w:t>
      </w:r>
      <w:r w:rsidR="00F43287">
        <w:rPr>
          <w:rFonts w:ascii="Times New Roman" w:eastAsia="標楷體" w:hAnsi="Times New Roman" w:cs="Times New Roman"/>
          <w:szCs w:val="24"/>
        </w:rPr>
        <w:t xml:space="preserve">nstitutional </w:t>
      </w:r>
      <w:r w:rsidR="00F43287">
        <w:rPr>
          <w:rFonts w:ascii="Times New Roman" w:eastAsia="標楷體" w:hAnsi="Times New Roman" w:cs="Times New Roman" w:hint="eastAsia"/>
          <w:szCs w:val="24"/>
        </w:rPr>
        <w:t>C</w:t>
      </w:r>
      <w:r w:rsidRPr="00016F10">
        <w:rPr>
          <w:rFonts w:ascii="Times New Roman" w:eastAsia="標楷體" w:hAnsi="Times New Roman" w:cs="Times New Roman"/>
          <w:szCs w:val="24"/>
        </w:rPr>
        <w:t>oherence)</w:t>
      </w:r>
    </w:p>
    <w:p w14:paraId="528F84A4" w14:textId="77777777" w:rsidR="00784F37" w:rsidRPr="00016F10" w:rsidRDefault="00784F37" w:rsidP="00784F37">
      <w:pPr>
        <w:pStyle w:val="ab"/>
        <w:numPr>
          <w:ilvl w:val="2"/>
          <w:numId w:val="2"/>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szCs w:val="24"/>
        </w:rPr>
        <w:t>國際合作與發展援助</w:t>
      </w:r>
      <w:r w:rsidRPr="00016F10">
        <w:rPr>
          <w:rFonts w:ascii="Times New Roman" w:eastAsia="標楷體" w:hAnsi="Times New Roman" w:cs="Times New Roman"/>
          <w:szCs w:val="24"/>
        </w:rPr>
        <w:t xml:space="preserve"> (International Cooperation, Development and Aid)</w:t>
      </w:r>
    </w:p>
    <w:p w14:paraId="66E0635D" w14:textId="77777777" w:rsidR="008B7175" w:rsidRPr="00016F10" w:rsidRDefault="008B7175" w:rsidP="008B7175">
      <w:pPr>
        <w:pStyle w:val="ab"/>
        <w:numPr>
          <w:ilvl w:val="1"/>
          <w:numId w:val="2"/>
        </w:numPr>
        <w:spacing w:line="276" w:lineRule="auto"/>
        <w:ind w:leftChars="0" w:left="482" w:hanging="482"/>
        <w:rPr>
          <w:rFonts w:ascii="Times New Roman" w:eastAsia="標楷體" w:hAnsi="Times New Roman" w:cs="Times New Roman"/>
          <w:sz w:val="28"/>
          <w:szCs w:val="28"/>
        </w:rPr>
      </w:pPr>
      <w:r w:rsidRPr="00016F10">
        <w:rPr>
          <w:rFonts w:ascii="Times New Roman" w:eastAsia="標楷體" w:hAnsi="Times New Roman" w:cs="Times New Roman"/>
          <w:szCs w:val="24"/>
        </w:rPr>
        <w:lastRenderedPageBreak/>
        <w:t>發展理論與另類發展理論</w:t>
      </w:r>
      <w:r w:rsidRPr="00016F10">
        <w:rPr>
          <w:rFonts w:ascii="Times New Roman" w:eastAsia="標楷體" w:hAnsi="Times New Roman" w:cs="Times New Roman"/>
          <w:szCs w:val="24"/>
        </w:rPr>
        <w:t xml:space="preserve"> (Theories of Development and Alternative Development)</w:t>
      </w:r>
    </w:p>
    <w:p w14:paraId="4950D42E" w14:textId="77777777" w:rsidR="008B7175" w:rsidRPr="00016F10" w:rsidRDefault="008B7175" w:rsidP="008B7175">
      <w:pPr>
        <w:pStyle w:val="ab"/>
        <w:numPr>
          <w:ilvl w:val="1"/>
          <w:numId w:val="2"/>
        </w:numPr>
        <w:spacing w:line="276" w:lineRule="auto"/>
        <w:ind w:leftChars="0" w:left="482" w:hanging="482"/>
        <w:rPr>
          <w:rFonts w:ascii="Times New Roman" w:eastAsia="標楷體" w:hAnsi="Times New Roman" w:cs="Times New Roman"/>
          <w:szCs w:val="24"/>
        </w:rPr>
      </w:pPr>
      <w:r w:rsidRPr="00016F10">
        <w:rPr>
          <w:rFonts w:ascii="Times New Roman" w:eastAsia="標楷體" w:hAnsi="Times New Roman" w:cs="Times New Roman"/>
          <w:szCs w:val="24"/>
        </w:rPr>
        <w:t>全球化與區域</w:t>
      </w:r>
      <w:r w:rsidR="000B4758">
        <w:rPr>
          <w:rFonts w:ascii="Times New Roman" w:eastAsia="標楷體" w:hAnsi="Times New Roman" w:cs="Times New Roman" w:hint="eastAsia"/>
          <w:szCs w:val="24"/>
        </w:rPr>
        <w:t>整合</w:t>
      </w:r>
      <w:r w:rsidRPr="00016F10">
        <w:rPr>
          <w:rFonts w:ascii="Times New Roman" w:eastAsia="標楷體" w:hAnsi="Times New Roman" w:cs="Times New Roman"/>
          <w:szCs w:val="24"/>
        </w:rPr>
        <w:t>化研究</w:t>
      </w:r>
      <w:r w:rsidRPr="00016F10">
        <w:rPr>
          <w:rFonts w:ascii="Times New Roman" w:eastAsia="標楷體" w:hAnsi="Times New Roman" w:cs="Times New Roman"/>
          <w:szCs w:val="24"/>
        </w:rPr>
        <w:t xml:space="preserve"> (G</w:t>
      </w:r>
      <w:r w:rsidR="000B4758">
        <w:rPr>
          <w:rFonts w:ascii="Times New Roman" w:eastAsia="標楷體" w:hAnsi="Times New Roman" w:cs="Times New Roman"/>
          <w:szCs w:val="24"/>
        </w:rPr>
        <w:t>lobalization and Regional</w:t>
      </w:r>
      <w:r w:rsidR="000B4758">
        <w:rPr>
          <w:rFonts w:ascii="Times New Roman" w:eastAsia="標楷體" w:hAnsi="Times New Roman" w:cs="Times New Roman" w:hint="eastAsia"/>
          <w:szCs w:val="24"/>
        </w:rPr>
        <w:t xml:space="preserve"> Integration</w:t>
      </w:r>
      <w:r w:rsidRPr="00016F10">
        <w:rPr>
          <w:rFonts w:ascii="Times New Roman" w:eastAsia="標楷體" w:hAnsi="Times New Roman" w:cs="Times New Roman"/>
          <w:szCs w:val="24"/>
        </w:rPr>
        <w:t>)</w:t>
      </w:r>
    </w:p>
    <w:p w14:paraId="3CE8CA0B" w14:textId="77777777" w:rsidR="008B7175" w:rsidRPr="00016F10" w:rsidRDefault="008B7175" w:rsidP="008B7175">
      <w:pPr>
        <w:pStyle w:val="ab"/>
        <w:numPr>
          <w:ilvl w:val="1"/>
          <w:numId w:val="2"/>
        </w:numPr>
        <w:spacing w:line="276" w:lineRule="auto"/>
        <w:ind w:leftChars="0" w:left="482" w:hanging="482"/>
        <w:rPr>
          <w:rFonts w:ascii="Times New Roman" w:eastAsia="標楷體" w:hAnsi="Times New Roman" w:cs="Times New Roman"/>
          <w:szCs w:val="24"/>
        </w:rPr>
      </w:pPr>
      <w:r w:rsidRPr="00016F10">
        <w:rPr>
          <w:rFonts w:ascii="Times New Roman" w:eastAsia="標楷體" w:hAnsi="Times New Roman" w:cs="Times New Roman"/>
          <w:szCs w:val="24"/>
        </w:rPr>
        <w:t>族群與原住民研究</w:t>
      </w:r>
      <w:r w:rsidRPr="00016F10">
        <w:rPr>
          <w:rFonts w:ascii="Times New Roman" w:eastAsia="標楷體" w:hAnsi="Times New Roman" w:cs="Times New Roman"/>
          <w:szCs w:val="24"/>
        </w:rPr>
        <w:t xml:space="preserve"> (Ethnic and Aboriginal Studies)</w:t>
      </w:r>
    </w:p>
    <w:p w14:paraId="499BDFF6" w14:textId="77777777" w:rsidR="00651337" w:rsidRPr="00016F10" w:rsidRDefault="005552D3" w:rsidP="00652458">
      <w:pPr>
        <w:pStyle w:val="ab"/>
        <w:numPr>
          <w:ilvl w:val="1"/>
          <w:numId w:val="2"/>
        </w:numPr>
        <w:spacing w:line="276" w:lineRule="auto"/>
        <w:ind w:leftChars="0" w:left="482" w:hanging="482"/>
        <w:rPr>
          <w:rFonts w:ascii="Times New Roman" w:eastAsia="標楷體" w:hAnsi="Times New Roman" w:cs="Times New Roman"/>
          <w:szCs w:val="24"/>
        </w:rPr>
      </w:pPr>
      <w:r w:rsidRPr="00016F10">
        <w:rPr>
          <w:rFonts w:ascii="Times New Roman" w:eastAsia="標楷體" w:hAnsi="Times New Roman" w:cs="Times New Roman"/>
          <w:szCs w:val="24"/>
        </w:rPr>
        <w:t>其</w:t>
      </w:r>
      <w:r w:rsidR="00243644" w:rsidRPr="00016F10">
        <w:rPr>
          <w:rFonts w:ascii="Times New Roman" w:eastAsia="標楷體" w:hAnsi="Times New Roman" w:cs="Times New Roman"/>
          <w:szCs w:val="24"/>
        </w:rPr>
        <w:t>他相關議題</w:t>
      </w:r>
      <w:r w:rsidRPr="00016F10">
        <w:rPr>
          <w:rFonts w:ascii="Times New Roman" w:eastAsia="標楷體" w:hAnsi="Times New Roman" w:cs="Times New Roman"/>
          <w:szCs w:val="24"/>
        </w:rPr>
        <w:t xml:space="preserve"> (Other Related Issues)</w:t>
      </w:r>
    </w:p>
    <w:p w14:paraId="7BEBC3A5" w14:textId="77777777" w:rsidR="00E96877" w:rsidRPr="00016F10" w:rsidRDefault="00E96877" w:rsidP="00E96877">
      <w:pPr>
        <w:spacing w:line="276" w:lineRule="auto"/>
        <w:rPr>
          <w:rFonts w:ascii="Times New Roman" w:eastAsia="標楷體" w:hAnsi="Times New Roman" w:cs="Times New Roman"/>
          <w:szCs w:val="24"/>
        </w:rPr>
      </w:pPr>
    </w:p>
    <w:p w14:paraId="1EBD84A2" w14:textId="77777777" w:rsidR="003B6A9F" w:rsidRPr="00016F10" w:rsidRDefault="003B6A9F">
      <w:pPr>
        <w:widowControl/>
        <w:rPr>
          <w:rFonts w:ascii="Times New Roman" w:eastAsia="標楷體" w:hAnsi="Times New Roman" w:cs="Times New Roman"/>
          <w:b/>
          <w:szCs w:val="24"/>
        </w:rPr>
      </w:pPr>
    </w:p>
    <w:p w14:paraId="6795FFB5" w14:textId="77777777" w:rsidR="001F2D63" w:rsidRPr="00016F10" w:rsidRDefault="001F2D63">
      <w:pPr>
        <w:widowControl/>
        <w:rPr>
          <w:rFonts w:ascii="Times New Roman" w:eastAsia="標楷體" w:hAnsi="Times New Roman" w:cs="Times New Roman"/>
          <w:b/>
          <w:szCs w:val="24"/>
        </w:rPr>
      </w:pPr>
      <w:r w:rsidRPr="00016F10">
        <w:rPr>
          <w:rFonts w:ascii="Times New Roman" w:eastAsia="標楷體" w:hAnsi="Times New Roman" w:cs="Times New Roman"/>
          <w:b/>
          <w:szCs w:val="24"/>
        </w:rPr>
        <w:br w:type="page"/>
      </w:r>
    </w:p>
    <w:p w14:paraId="007FC030" w14:textId="77777777" w:rsidR="005552D3" w:rsidRPr="00016F10" w:rsidRDefault="005552D3" w:rsidP="005552D3">
      <w:pPr>
        <w:pStyle w:val="ab"/>
        <w:numPr>
          <w:ilvl w:val="0"/>
          <w:numId w:val="2"/>
        </w:numPr>
        <w:ind w:leftChars="0"/>
        <w:rPr>
          <w:rFonts w:ascii="Times New Roman" w:eastAsia="標楷體" w:hAnsi="Times New Roman" w:cs="Times New Roman"/>
          <w:b/>
          <w:sz w:val="28"/>
          <w:szCs w:val="28"/>
        </w:rPr>
      </w:pPr>
      <w:r w:rsidRPr="00016F10">
        <w:rPr>
          <w:rFonts w:ascii="Times New Roman" w:eastAsia="標楷體" w:hAnsi="標楷體" w:cs="Times New Roman"/>
          <w:b/>
          <w:sz w:val="28"/>
          <w:szCs w:val="28"/>
        </w:rPr>
        <w:lastRenderedPageBreak/>
        <w:t>審查程序</w:t>
      </w:r>
      <w:r w:rsidRPr="00016F10">
        <w:rPr>
          <w:rFonts w:ascii="Times New Roman" w:eastAsia="標楷體" w:hAnsi="Times New Roman" w:cs="Times New Roman"/>
          <w:b/>
          <w:sz w:val="28"/>
          <w:szCs w:val="28"/>
        </w:rPr>
        <w:t>與時程規劃</w:t>
      </w:r>
      <w:r w:rsidR="00243644" w:rsidRPr="00016F10">
        <w:rPr>
          <w:rFonts w:ascii="Times New Roman" w:eastAsia="標楷體" w:hAnsi="Times New Roman" w:cs="Times New Roman"/>
          <w:b/>
          <w:sz w:val="28"/>
          <w:szCs w:val="28"/>
        </w:rPr>
        <w:t xml:space="preserve"> (Timeline)</w:t>
      </w:r>
      <w:r w:rsidRPr="00016F10">
        <w:rPr>
          <w:rFonts w:ascii="Times New Roman" w:eastAsia="標楷體" w:hAnsi="Times New Roman" w:cs="Times New Roman"/>
          <w:b/>
          <w:sz w:val="28"/>
          <w:szCs w:val="28"/>
        </w:rPr>
        <w:t>：</w:t>
      </w:r>
    </w:p>
    <w:p w14:paraId="3FFCA776" w14:textId="5E7AB20A" w:rsidR="005552D3" w:rsidRPr="00016F10" w:rsidRDefault="005552D3" w:rsidP="005552D3">
      <w:pPr>
        <w:pStyle w:val="ab"/>
        <w:numPr>
          <w:ilvl w:val="1"/>
          <w:numId w:val="2"/>
        </w:numPr>
        <w:ind w:leftChars="0"/>
        <w:rPr>
          <w:rFonts w:ascii="Times New Roman" w:eastAsia="標楷體" w:hAnsi="Times New Roman" w:cs="Times New Roman"/>
          <w:b/>
          <w:sz w:val="28"/>
          <w:szCs w:val="28"/>
        </w:rPr>
      </w:pPr>
      <w:r w:rsidRPr="00016F10">
        <w:rPr>
          <w:rFonts w:ascii="Times New Roman" w:eastAsia="標楷體" w:hAnsi="Times New Roman" w:cs="Times New Roman"/>
          <w:sz w:val="28"/>
          <w:szCs w:val="28"/>
        </w:rPr>
        <w:t>徵稿時程</w:t>
      </w:r>
      <w:r w:rsidR="00511DCB">
        <w:rPr>
          <w:rFonts w:ascii="Times New Roman" w:eastAsia="標楷體" w:hAnsi="Times New Roman" w:cs="Times New Roman"/>
          <w:sz w:val="28"/>
          <w:szCs w:val="28"/>
        </w:rPr>
        <w:t xml:space="preserve"> (</w:t>
      </w:r>
      <w:r w:rsidR="00511DCB">
        <w:rPr>
          <w:rFonts w:ascii="Times New Roman" w:eastAsia="標楷體" w:hAnsi="Times New Roman" w:cs="Times New Roman" w:hint="eastAsia"/>
          <w:sz w:val="28"/>
          <w:szCs w:val="28"/>
        </w:rPr>
        <w:t>S</w:t>
      </w:r>
      <w:r w:rsidR="00511DCB">
        <w:rPr>
          <w:rFonts w:ascii="Times New Roman" w:eastAsia="標楷體" w:hAnsi="Times New Roman" w:cs="Times New Roman"/>
          <w:sz w:val="28"/>
          <w:szCs w:val="28"/>
        </w:rPr>
        <w:t xml:space="preserve">ubmit </w:t>
      </w:r>
      <w:r w:rsidR="00511DCB">
        <w:rPr>
          <w:rFonts w:ascii="Times New Roman" w:eastAsia="標楷體" w:hAnsi="Times New Roman" w:cs="Times New Roman" w:hint="eastAsia"/>
          <w:sz w:val="28"/>
          <w:szCs w:val="28"/>
        </w:rPr>
        <w:t>D</w:t>
      </w:r>
      <w:r w:rsidR="00DF0BA9" w:rsidRPr="00016F10">
        <w:rPr>
          <w:rFonts w:ascii="Times New Roman" w:eastAsia="標楷體" w:hAnsi="Times New Roman" w:cs="Times New Roman"/>
          <w:sz w:val="28"/>
          <w:szCs w:val="28"/>
        </w:rPr>
        <w:t>eadline)</w:t>
      </w:r>
      <w:r w:rsidRPr="00016F10">
        <w:rPr>
          <w:rFonts w:ascii="Times New Roman" w:eastAsia="標楷體" w:hAnsi="Times New Roman" w:cs="Times New Roman"/>
          <w:sz w:val="28"/>
          <w:szCs w:val="28"/>
        </w:rPr>
        <w:t>：</w:t>
      </w:r>
    </w:p>
    <w:p w14:paraId="5AB13248" w14:textId="19C00B40" w:rsidR="00DA1F0D" w:rsidRPr="00F360D2" w:rsidRDefault="00DF0BA9" w:rsidP="00633010">
      <w:pPr>
        <w:pStyle w:val="ab"/>
        <w:numPr>
          <w:ilvl w:val="0"/>
          <w:numId w:val="3"/>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b/>
          <w:szCs w:val="24"/>
        </w:rPr>
        <w:t>摘要</w:t>
      </w:r>
      <w:r w:rsidRPr="00016F10">
        <w:rPr>
          <w:rFonts w:ascii="Times New Roman" w:eastAsia="標楷體" w:hAnsi="Times New Roman" w:cs="Times New Roman"/>
          <w:b/>
          <w:szCs w:val="24"/>
        </w:rPr>
        <w:t xml:space="preserve"> (</w:t>
      </w:r>
      <w:r w:rsidR="00243644" w:rsidRPr="00016F10">
        <w:rPr>
          <w:rFonts w:ascii="Times New Roman" w:eastAsia="標楷體" w:hAnsi="Times New Roman" w:cs="Times New Roman"/>
          <w:b/>
          <w:szCs w:val="24"/>
        </w:rPr>
        <w:t>Abstract</w:t>
      </w:r>
      <w:r w:rsidRPr="00016F10">
        <w:rPr>
          <w:rFonts w:ascii="Times New Roman" w:eastAsia="標楷體" w:hAnsi="Times New Roman" w:cs="Times New Roman"/>
          <w:b/>
          <w:szCs w:val="24"/>
        </w:rPr>
        <w:t>)</w:t>
      </w:r>
      <w:r w:rsidR="00243644" w:rsidRPr="00016F10">
        <w:rPr>
          <w:rFonts w:ascii="Times New Roman" w:eastAsia="標楷體" w:hAnsi="Times New Roman" w:cs="Times New Roman"/>
          <w:b/>
          <w:szCs w:val="24"/>
        </w:rPr>
        <w:t xml:space="preserve">– </w:t>
      </w:r>
      <w:r w:rsidR="00DB5E39">
        <w:rPr>
          <w:rFonts w:ascii="Times New Roman" w:eastAsia="標楷體" w:hAnsi="Times New Roman" w:cs="Times New Roman"/>
          <w:b/>
          <w:szCs w:val="24"/>
        </w:rPr>
        <w:t>2017</w:t>
      </w:r>
      <w:r w:rsidR="00866948" w:rsidRPr="00016F10">
        <w:rPr>
          <w:rFonts w:ascii="Times New Roman" w:eastAsia="標楷體" w:hAnsi="Times New Roman" w:cs="Times New Roman"/>
          <w:b/>
          <w:szCs w:val="24"/>
        </w:rPr>
        <w:t>/0</w:t>
      </w:r>
      <w:r w:rsidR="00640C3A" w:rsidRPr="00016F10">
        <w:rPr>
          <w:rFonts w:ascii="Times New Roman" w:eastAsia="標楷體" w:hAnsi="Times New Roman" w:cs="Times New Roman"/>
          <w:b/>
          <w:szCs w:val="24"/>
        </w:rPr>
        <w:t>6</w:t>
      </w:r>
      <w:r w:rsidR="00866948" w:rsidRPr="00016F10">
        <w:rPr>
          <w:rFonts w:ascii="Times New Roman" w:eastAsia="標楷體" w:hAnsi="Times New Roman" w:cs="Times New Roman"/>
          <w:b/>
          <w:szCs w:val="24"/>
        </w:rPr>
        <w:t>/</w:t>
      </w:r>
      <w:r w:rsidR="00640C3A" w:rsidRPr="00016F10">
        <w:rPr>
          <w:rFonts w:ascii="Times New Roman" w:eastAsia="標楷體" w:hAnsi="Times New Roman" w:cs="Times New Roman"/>
          <w:b/>
          <w:szCs w:val="24"/>
        </w:rPr>
        <w:t>1</w:t>
      </w:r>
      <w:r w:rsidR="00770F1B">
        <w:rPr>
          <w:rFonts w:ascii="Times New Roman" w:eastAsia="標楷體" w:hAnsi="Times New Roman" w:cs="Times New Roman"/>
          <w:b/>
          <w:szCs w:val="24"/>
        </w:rPr>
        <w:t>1</w:t>
      </w:r>
      <w:r w:rsidR="00DA1F0D" w:rsidRPr="00016F10">
        <w:rPr>
          <w:rFonts w:ascii="Times New Roman" w:eastAsia="標楷體" w:hAnsi="Times New Roman" w:cs="Times New Roman"/>
          <w:szCs w:val="24"/>
        </w:rPr>
        <w:t>：</w:t>
      </w:r>
      <w:r w:rsidR="00F50E60">
        <w:rPr>
          <w:rFonts w:ascii="Times New Roman" w:eastAsia="標楷體" w:hAnsi="Times New Roman" w:cs="Times New Roman"/>
        </w:rPr>
        <w:fldChar w:fldCharType="begin"/>
      </w:r>
      <w:r w:rsidR="00F50E60">
        <w:rPr>
          <w:rFonts w:ascii="Times New Roman" w:eastAsia="標楷體" w:hAnsi="Times New Roman" w:cs="Times New Roman"/>
        </w:rPr>
        <w:instrText xml:space="preserve"> HYPERLINK "mailto:</w:instrText>
      </w:r>
      <w:r w:rsidR="00F50E60" w:rsidRPr="00016F10">
        <w:rPr>
          <w:rFonts w:ascii="Times New Roman" w:eastAsia="標楷體" w:hAnsi="Times New Roman" w:cs="Times New Roman"/>
        </w:rPr>
        <w:instrText>發表人基本資料暨論文大綱</w:instrText>
      </w:r>
      <w:r w:rsidR="00F50E60">
        <w:rPr>
          <w:rFonts w:ascii="Times New Roman" w:eastAsia="標楷體" w:hAnsi="Times New Roman" w:cs="Times New Roman"/>
        </w:rPr>
        <w:instrText>請</w:instrText>
      </w:r>
      <w:r w:rsidR="00F50E60" w:rsidRPr="00016F10">
        <w:rPr>
          <w:rFonts w:ascii="Times New Roman" w:eastAsia="標楷體" w:hAnsi="Times New Roman" w:cs="Times New Roman"/>
        </w:rPr>
        <w:instrText>email</w:instrText>
      </w:r>
      <w:r w:rsidR="00F50E60" w:rsidRPr="00016F10">
        <w:rPr>
          <w:rFonts w:ascii="Times New Roman" w:eastAsia="標楷體" w:hAnsi="Times New Roman" w:cs="Times New Roman"/>
        </w:rPr>
        <w:instrText>至</w:instrText>
      </w:r>
      <w:r w:rsidR="00F50E60" w:rsidRPr="00770F1B">
        <w:rPr>
          <w:rFonts w:ascii="Times New Roman" w:hAnsi="Times New Roman" w:cs="Times New Roman"/>
        </w:rPr>
        <w:instrText>future@mail.tku.edu.tw</w:instrText>
      </w:r>
      <w:r w:rsidR="00F50E60">
        <w:rPr>
          <w:rFonts w:ascii="Times New Roman" w:eastAsia="標楷體" w:hAnsi="Times New Roman" w:cs="Times New Roman"/>
        </w:rPr>
        <w:instrText xml:space="preserve">" </w:instrText>
      </w:r>
      <w:r w:rsidR="00F50E60">
        <w:rPr>
          <w:rFonts w:ascii="Times New Roman" w:eastAsia="標楷體" w:hAnsi="Times New Roman" w:cs="Times New Roman"/>
        </w:rPr>
        <w:fldChar w:fldCharType="separate"/>
      </w:r>
      <w:r w:rsidR="00F50E60" w:rsidRPr="00A701A1">
        <w:rPr>
          <w:rStyle w:val="ae"/>
          <w:rFonts w:ascii="Times New Roman" w:eastAsia="標楷體" w:hAnsi="Times New Roman" w:cs="Times New Roman"/>
        </w:rPr>
        <w:t>發表人基本資料暨論文大綱請</w:t>
      </w:r>
      <w:r w:rsidR="00F50E60" w:rsidRPr="00A701A1">
        <w:rPr>
          <w:rStyle w:val="ae"/>
          <w:rFonts w:ascii="Times New Roman" w:eastAsia="標楷體" w:hAnsi="Times New Roman" w:cs="Times New Roman"/>
        </w:rPr>
        <w:t>email</w:t>
      </w:r>
      <w:r w:rsidR="00F50E60" w:rsidRPr="00A701A1">
        <w:rPr>
          <w:rStyle w:val="ae"/>
          <w:rFonts w:ascii="Times New Roman" w:eastAsia="標楷體" w:hAnsi="Times New Roman" w:cs="Times New Roman"/>
        </w:rPr>
        <w:t>至</w:t>
      </w:r>
      <w:r w:rsidR="00F50E60" w:rsidRPr="00A701A1">
        <w:rPr>
          <w:rStyle w:val="ae"/>
          <w:rFonts w:ascii="Times New Roman" w:hAnsi="Times New Roman" w:cs="Times New Roman"/>
        </w:rPr>
        <w:t>future@mail.tku.edu.tw</w:t>
      </w:r>
      <w:r w:rsidR="00F50E60">
        <w:rPr>
          <w:rFonts w:ascii="Times New Roman" w:eastAsia="標楷體" w:hAnsi="Times New Roman" w:cs="Times New Roman"/>
        </w:rPr>
        <w:fldChar w:fldCharType="end"/>
      </w:r>
      <w:r w:rsidR="00F50E60">
        <w:rPr>
          <w:rFonts w:ascii="Times New Roman" w:hAnsi="Times New Roman" w:cs="Times New Roman"/>
        </w:rPr>
        <w:t>信箱</w:t>
      </w:r>
      <w:r w:rsidR="001F2D63" w:rsidRPr="00016F10">
        <w:rPr>
          <w:rFonts w:ascii="Times New Roman" w:eastAsia="標楷體" w:hAnsi="Times New Roman" w:cs="Times New Roman"/>
        </w:rPr>
        <w:t>，標題</w:t>
      </w:r>
      <w:r w:rsidR="00AE4877" w:rsidRPr="00016F10">
        <w:rPr>
          <w:rFonts w:ascii="Times New Roman" w:eastAsia="標楷體" w:hAnsi="Times New Roman" w:cs="Times New Roman"/>
        </w:rPr>
        <w:t>註明</w:t>
      </w:r>
      <w:r w:rsidR="00F50E60">
        <w:rPr>
          <w:rFonts w:ascii="Times New Roman" w:eastAsia="標楷體" w:hAnsi="Times New Roman" w:cs="Times New Roman" w:hint="eastAsia"/>
        </w:rPr>
        <w:t>「投稿第九</w:t>
      </w:r>
      <w:r w:rsidR="00633010" w:rsidRPr="00633010">
        <w:rPr>
          <w:rFonts w:ascii="Times New Roman" w:eastAsia="標楷體" w:hAnsi="Times New Roman" w:cs="Times New Roman" w:hint="eastAsia"/>
        </w:rPr>
        <w:t>屆發展研究年會論文摘要──您的大名」</w:t>
      </w:r>
      <w:r w:rsidR="001F2D63" w:rsidRPr="00F360D2">
        <w:rPr>
          <w:rFonts w:ascii="Times New Roman" w:eastAsia="標楷體" w:hAnsi="Times New Roman" w:cs="Times New Roman"/>
        </w:rPr>
        <w:t>。年會籌備會收到</w:t>
      </w:r>
      <w:r w:rsidR="00DA1F0D" w:rsidRPr="00F360D2">
        <w:rPr>
          <w:rFonts w:ascii="Times New Roman" w:eastAsia="標楷體" w:hAnsi="Times New Roman" w:cs="Times New Roman"/>
        </w:rPr>
        <w:t>三日內回信確認，若未收到確認信，請主動來電告知。</w:t>
      </w:r>
    </w:p>
    <w:p w14:paraId="5AE2E658" w14:textId="4EF6BB16" w:rsidR="00DA1F0D" w:rsidRPr="00016F10" w:rsidRDefault="00DF0BA9" w:rsidP="00D6344D">
      <w:pPr>
        <w:pStyle w:val="ab"/>
        <w:numPr>
          <w:ilvl w:val="0"/>
          <w:numId w:val="3"/>
        </w:numPr>
        <w:spacing w:line="276" w:lineRule="auto"/>
        <w:ind w:leftChars="0"/>
        <w:rPr>
          <w:rFonts w:ascii="Times New Roman" w:eastAsia="標楷體" w:hAnsi="Times New Roman" w:cs="Times New Roman"/>
          <w:szCs w:val="24"/>
        </w:rPr>
      </w:pPr>
      <w:r w:rsidRPr="00016F10">
        <w:rPr>
          <w:rFonts w:ascii="Times New Roman" w:eastAsia="標楷體" w:hAnsi="Times New Roman" w:cs="Times New Roman"/>
          <w:b/>
          <w:szCs w:val="24"/>
        </w:rPr>
        <w:t>通知</w:t>
      </w:r>
      <w:r w:rsidR="00541525" w:rsidRPr="00016F10">
        <w:rPr>
          <w:rFonts w:ascii="Times New Roman" w:eastAsia="標楷體" w:hAnsi="Times New Roman" w:cs="Times New Roman"/>
          <w:b/>
          <w:szCs w:val="24"/>
        </w:rPr>
        <w:t xml:space="preserve"> </w:t>
      </w:r>
      <w:r w:rsidRPr="00016F10">
        <w:rPr>
          <w:rFonts w:ascii="Times New Roman" w:eastAsia="標楷體" w:hAnsi="Times New Roman" w:cs="Times New Roman"/>
          <w:b/>
          <w:szCs w:val="24"/>
        </w:rPr>
        <w:t>(</w:t>
      </w:r>
      <w:r w:rsidR="00243644" w:rsidRPr="00016F10">
        <w:rPr>
          <w:rFonts w:ascii="Times New Roman" w:eastAsia="標楷體" w:hAnsi="Times New Roman" w:cs="Times New Roman"/>
          <w:b/>
          <w:szCs w:val="24"/>
        </w:rPr>
        <w:t>Notification</w:t>
      </w:r>
      <w:r w:rsidRPr="00016F10">
        <w:rPr>
          <w:rFonts w:ascii="Times New Roman" w:eastAsia="標楷體" w:hAnsi="Times New Roman" w:cs="Times New Roman"/>
          <w:b/>
          <w:szCs w:val="24"/>
        </w:rPr>
        <w:t>)</w:t>
      </w:r>
      <w:r w:rsidR="00243644" w:rsidRPr="00016F10">
        <w:rPr>
          <w:rFonts w:ascii="Times New Roman" w:eastAsia="標楷體" w:hAnsi="Times New Roman" w:cs="Times New Roman"/>
          <w:b/>
          <w:szCs w:val="24"/>
        </w:rPr>
        <w:t xml:space="preserve"> – </w:t>
      </w:r>
      <w:r w:rsidR="007C0598" w:rsidRPr="00016F10">
        <w:rPr>
          <w:rFonts w:ascii="Times New Roman" w:eastAsia="標楷體" w:hAnsi="Times New Roman" w:cs="Times New Roman"/>
          <w:b/>
          <w:szCs w:val="24"/>
        </w:rPr>
        <w:t>201</w:t>
      </w:r>
      <w:r w:rsidR="00F50E60">
        <w:rPr>
          <w:rFonts w:ascii="Times New Roman" w:eastAsia="標楷體" w:hAnsi="Times New Roman" w:cs="Times New Roman"/>
          <w:b/>
          <w:szCs w:val="24"/>
        </w:rPr>
        <w:t>7/06</w:t>
      </w:r>
      <w:r w:rsidR="007C0598" w:rsidRPr="00016F10">
        <w:rPr>
          <w:rFonts w:ascii="Times New Roman" w:eastAsia="標楷體" w:hAnsi="Times New Roman" w:cs="Times New Roman"/>
          <w:b/>
          <w:szCs w:val="24"/>
        </w:rPr>
        <w:t>/</w:t>
      </w:r>
      <w:r w:rsidR="00F50E60">
        <w:rPr>
          <w:rFonts w:ascii="Times New Roman" w:eastAsia="標楷體" w:hAnsi="Times New Roman" w:cs="Times New Roman"/>
          <w:b/>
          <w:szCs w:val="24"/>
        </w:rPr>
        <w:t>30</w:t>
      </w:r>
      <w:r w:rsidR="007C0598" w:rsidRPr="00016F10">
        <w:rPr>
          <w:rFonts w:ascii="Times New Roman" w:eastAsia="標楷體" w:hAnsi="Times New Roman" w:cs="Times New Roman"/>
          <w:szCs w:val="24"/>
        </w:rPr>
        <w:t>：</w:t>
      </w:r>
      <w:r w:rsidR="007C0598" w:rsidRPr="00016F10">
        <w:rPr>
          <w:rFonts w:ascii="Times New Roman" w:eastAsia="標楷體" w:hAnsi="Times New Roman" w:cs="Times New Roman"/>
        </w:rPr>
        <w:t>公布通過名單、摘要審查結果通知。並請於</w:t>
      </w:r>
      <w:r w:rsidR="000B4758">
        <w:rPr>
          <w:rFonts w:ascii="Times New Roman" w:eastAsia="標楷體" w:hAnsi="Times New Roman" w:cs="Times New Roman"/>
          <w:b/>
        </w:rPr>
        <w:t>7/15</w:t>
      </w:r>
      <w:r w:rsidR="007C0598" w:rsidRPr="00016F10">
        <w:rPr>
          <w:rFonts w:ascii="Times New Roman" w:eastAsia="標楷體" w:hAnsi="Times New Roman" w:cs="Times New Roman"/>
        </w:rPr>
        <w:t>前回函是否如期發表或撤</w:t>
      </w:r>
      <w:r w:rsidR="00D6344D" w:rsidRPr="00016F10">
        <w:rPr>
          <w:rFonts w:ascii="Times New Roman" w:eastAsia="標楷體" w:hAnsi="Times New Roman" w:cs="Times New Roman"/>
        </w:rPr>
        <w:t>稿</w:t>
      </w:r>
      <w:r w:rsidR="00D41989" w:rsidRPr="00016F10">
        <w:rPr>
          <w:rFonts w:ascii="Times New Roman" w:eastAsia="標楷體" w:hAnsi="Times New Roman" w:cs="Times New Roman"/>
        </w:rPr>
        <w:t>，若確認發表請</w:t>
      </w:r>
      <w:r w:rsidR="007C0598" w:rsidRPr="00016F10">
        <w:rPr>
          <w:rFonts w:ascii="Times New Roman" w:eastAsia="標楷體" w:hAnsi="Times New Roman" w:cs="Times New Roman"/>
        </w:rPr>
        <w:t>提供三名評論人名單</w:t>
      </w:r>
      <w:r w:rsidR="00D41989" w:rsidRPr="00016F10">
        <w:rPr>
          <w:rFonts w:ascii="Times New Roman" w:eastAsia="標楷體" w:hAnsi="Times New Roman" w:cs="Times New Roman"/>
        </w:rPr>
        <w:t>。</w:t>
      </w:r>
    </w:p>
    <w:p w14:paraId="4DABB747" w14:textId="6AC1536D" w:rsidR="007C0598" w:rsidRPr="00016F10" w:rsidRDefault="00DF0BA9" w:rsidP="00D6344D">
      <w:pPr>
        <w:pStyle w:val="ab"/>
        <w:numPr>
          <w:ilvl w:val="0"/>
          <w:numId w:val="3"/>
        </w:numPr>
        <w:spacing w:line="276" w:lineRule="auto"/>
        <w:ind w:leftChars="0"/>
        <w:rPr>
          <w:rFonts w:ascii="Times New Roman" w:eastAsia="標楷體" w:hAnsi="Times New Roman" w:cs="Times New Roman"/>
          <w:b/>
          <w:szCs w:val="24"/>
        </w:rPr>
      </w:pPr>
      <w:r w:rsidRPr="00016F10">
        <w:rPr>
          <w:rFonts w:ascii="Times New Roman" w:eastAsia="標楷體" w:hAnsi="Times New Roman" w:cs="Times New Roman"/>
          <w:b/>
          <w:szCs w:val="24"/>
        </w:rPr>
        <w:t>全文</w:t>
      </w:r>
      <w:r w:rsidR="00541525" w:rsidRPr="00016F10">
        <w:rPr>
          <w:rFonts w:ascii="Times New Roman" w:eastAsia="標楷體" w:hAnsi="Times New Roman" w:cs="Times New Roman"/>
          <w:b/>
          <w:szCs w:val="24"/>
        </w:rPr>
        <w:t xml:space="preserve"> </w:t>
      </w:r>
      <w:r w:rsidRPr="00016F10">
        <w:rPr>
          <w:rFonts w:ascii="Times New Roman" w:eastAsia="標楷體" w:hAnsi="Times New Roman" w:cs="Times New Roman"/>
          <w:b/>
          <w:szCs w:val="24"/>
        </w:rPr>
        <w:t>(Complete paper)</w:t>
      </w:r>
      <w:r w:rsidR="00243644" w:rsidRPr="00016F10">
        <w:rPr>
          <w:rFonts w:ascii="Times New Roman" w:eastAsia="標楷體" w:hAnsi="Times New Roman" w:cs="Times New Roman"/>
          <w:b/>
          <w:szCs w:val="24"/>
        </w:rPr>
        <w:t xml:space="preserve">– </w:t>
      </w:r>
      <w:r w:rsidR="00B9586F" w:rsidRPr="00016F10">
        <w:rPr>
          <w:rFonts w:ascii="Times New Roman" w:eastAsia="標楷體" w:hAnsi="Times New Roman" w:cs="Times New Roman"/>
          <w:b/>
          <w:szCs w:val="24"/>
        </w:rPr>
        <w:t>201</w:t>
      </w:r>
      <w:r w:rsidR="00F50E60">
        <w:rPr>
          <w:rFonts w:ascii="Times New Roman" w:eastAsia="標楷體" w:hAnsi="Times New Roman" w:cs="Times New Roman"/>
          <w:b/>
          <w:szCs w:val="24"/>
        </w:rPr>
        <w:t>7</w:t>
      </w:r>
      <w:r w:rsidR="00B9586F" w:rsidRPr="00016F10">
        <w:rPr>
          <w:rFonts w:ascii="Times New Roman" w:eastAsia="標楷體" w:hAnsi="Times New Roman" w:cs="Times New Roman"/>
          <w:b/>
          <w:szCs w:val="24"/>
        </w:rPr>
        <w:t>/</w:t>
      </w:r>
      <w:r w:rsidR="00F50E60">
        <w:rPr>
          <w:rFonts w:ascii="Times New Roman" w:eastAsia="標楷體" w:hAnsi="Times New Roman" w:cs="Times New Roman"/>
          <w:b/>
          <w:szCs w:val="24"/>
        </w:rPr>
        <w:t>10</w:t>
      </w:r>
      <w:r w:rsidR="00B9586F" w:rsidRPr="00016F10">
        <w:rPr>
          <w:rFonts w:ascii="Times New Roman" w:eastAsia="標楷體" w:hAnsi="Times New Roman" w:cs="Times New Roman"/>
          <w:b/>
          <w:szCs w:val="24"/>
        </w:rPr>
        <w:t>/</w:t>
      </w:r>
      <w:r w:rsidRPr="00016F10">
        <w:rPr>
          <w:rFonts w:ascii="Times New Roman" w:eastAsia="標楷體" w:hAnsi="Times New Roman" w:cs="Times New Roman"/>
          <w:b/>
          <w:szCs w:val="24"/>
        </w:rPr>
        <w:t>2</w:t>
      </w:r>
      <w:r w:rsidR="00F50E60">
        <w:rPr>
          <w:rFonts w:ascii="Times New Roman" w:eastAsia="標楷體" w:hAnsi="Times New Roman" w:cs="Times New Roman"/>
          <w:b/>
          <w:szCs w:val="24"/>
        </w:rPr>
        <w:t>0</w:t>
      </w:r>
      <w:r w:rsidR="00D6344D" w:rsidRPr="00016F10">
        <w:rPr>
          <w:rFonts w:ascii="Times New Roman" w:eastAsia="標楷體" w:hAnsi="Times New Roman" w:cs="Times New Roman"/>
          <w:szCs w:val="24"/>
        </w:rPr>
        <w:t>：</w:t>
      </w:r>
      <w:r w:rsidR="00D6344D" w:rsidRPr="00016F10">
        <w:rPr>
          <w:rFonts w:ascii="Times New Roman" w:eastAsia="標楷體" w:hAnsi="Times New Roman" w:cs="Times New Roman"/>
        </w:rPr>
        <w:t>經通知錄取者於本期限前，將論文全文暨中、英文（兩者皆需）摘要，以</w:t>
      </w:r>
      <w:r w:rsidR="00D6344D" w:rsidRPr="00016F10">
        <w:rPr>
          <w:rFonts w:ascii="Times New Roman" w:eastAsia="標楷體" w:hAnsi="Times New Roman" w:cs="Times New Roman"/>
        </w:rPr>
        <w:t>pdf</w:t>
      </w:r>
      <w:r w:rsidR="00D6344D" w:rsidRPr="00016F10">
        <w:rPr>
          <w:rFonts w:ascii="Times New Roman" w:eastAsia="標楷體" w:hAnsi="Times New Roman" w:cs="Times New Roman"/>
        </w:rPr>
        <w:t>附檔郵寄至</w:t>
      </w:r>
      <w:r w:rsidR="00DB5989" w:rsidRPr="00DB5989">
        <w:rPr>
          <w:rFonts w:ascii="Times New Roman" w:hAnsi="Times New Roman" w:cs="Times New Roman"/>
        </w:rPr>
        <w:t>future@</w:t>
      </w:r>
      <w:r w:rsidR="00016F10" w:rsidRPr="00DB5989">
        <w:rPr>
          <w:rFonts w:ascii="Times New Roman" w:hAnsi="Times New Roman" w:cs="Times New Roman"/>
        </w:rPr>
        <w:t>mail.</w:t>
      </w:r>
      <w:r w:rsidR="00DB5989" w:rsidRPr="00DB5989">
        <w:rPr>
          <w:rFonts w:ascii="Times New Roman" w:hAnsi="Times New Roman" w:cs="Times New Roman"/>
        </w:rPr>
        <w:t>tku.edu.tw</w:t>
      </w:r>
      <w:r w:rsidR="00D6344D" w:rsidRPr="00016F10">
        <w:rPr>
          <w:rFonts w:ascii="Times New Roman" w:eastAsia="標楷體" w:hAnsi="Times New Roman" w:cs="Times New Roman"/>
        </w:rPr>
        <w:t>，以利大會作業。參與論文獎</w:t>
      </w:r>
      <w:r w:rsidR="00B9586F" w:rsidRPr="00016F10">
        <w:rPr>
          <w:rFonts w:ascii="Times New Roman" w:eastAsia="標楷體" w:hAnsi="Times New Roman" w:cs="Times New Roman"/>
        </w:rPr>
        <w:t>者，未於本期限前提交，將喪失受評</w:t>
      </w:r>
      <w:r w:rsidR="00D6344D" w:rsidRPr="00016F10">
        <w:rPr>
          <w:rFonts w:ascii="Times New Roman" w:eastAsia="標楷體" w:hAnsi="Times New Roman" w:cs="Times New Roman"/>
        </w:rPr>
        <w:t>資格。</w:t>
      </w:r>
    </w:p>
    <w:p w14:paraId="4FA2FB8E" w14:textId="088074A9" w:rsidR="00D6344D" w:rsidRPr="00016F10" w:rsidRDefault="00D6344D" w:rsidP="00C759DB">
      <w:pPr>
        <w:pStyle w:val="ab"/>
        <w:numPr>
          <w:ilvl w:val="1"/>
          <w:numId w:val="2"/>
        </w:numPr>
        <w:ind w:leftChars="0"/>
        <w:rPr>
          <w:rFonts w:ascii="Times New Roman" w:eastAsia="標楷體" w:hAnsi="Times New Roman" w:cs="Times New Roman"/>
        </w:rPr>
      </w:pPr>
      <w:r w:rsidRPr="00016F10">
        <w:rPr>
          <w:rFonts w:ascii="Times New Roman" w:eastAsia="標楷體" w:hAnsi="Times New Roman" w:cs="Times New Roman"/>
          <w:sz w:val="28"/>
          <w:szCs w:val="28"/>
        </w:rPr>
        <w:t>會議時程</w:t>
      </w:r>
      <w:r w:rsidR="00243644" w:rsidRPr="00016F10">
        <w:rPr>
          <w:rFonts w:ascii="Times New Roman" w:eastAsia="標楷體" w:hAnsi="Times New Roman" w:cs="Times New Roman"/>
          <w:sz w:val="28"/>
          <w:szCs w:val="28"/>
        </w:rPr>
        <w:t xml:space="preserve"> (Conference Dates)</w:t>
      </w:r>
      <w:r w:rsidRPr="00016F10">
        <w:rPr>
          <w:rFonts w:ascii="Times New Roman" w:eastAsia="標楷體" w:hAnsi="Times New Roman" w:cs="Times New Roman"/>
          <w:sz w:val="28"/>
          <w:szCs w:val="28"/>
        </w:rPr>
        <w:t>：</w:t>
      </w:r>
      <w:r w:rsidR="00C759DB" w:rsidRPr="00016F10">
        <w:rPr>
          <w:rFonts w:ascii="Times New Roman" w:eastAsia="標楷體" w:hAnsi="Times New Roman" w:cs="Times New Roman"/>
          <w:b/>
          <w:szCs w:val="24"/>
        </w:rPr>
        <w:t>201</w:t>
      </w:r>
      <w:r w:rsidR="00770F1B">
        <w:rPr>
          <w:rFonts w:ascii="Times New Roman" w:eastAsia="標楷體" w:hAnsi="Times New Roman" w:cs="Times New Roman"/>
          <w:b/>
          <w:szCs w:val="24"/>
        </w:rPr>
        <w:t>7/11</w:t>
      </w:r>
      <w:r w:rsidR="00C759DB" w:rsidRPr="00016F10">
        <w:rPr>
          <w:rFonts w:ascii="Times New Roman" w:eastAsia="標楷體" w:hAnsi="Times New Roman" w:cs="Times New Roman"/>
          <w:b/>
          <w:szCs w:val="24"/>
        </w:rPr>
        <w:t>/</w:t>
      </w:r>
      <w:r w:rsidR="00770F1B">
        <w:rPr>
          <w:rFonts w:ascii="Times New Roman" w:eastAsia="標楷體" w:hAnsi="Times New Roman" w:cs="Times New Roman"/>
          <w:b/>
          <w:szCs w:val="24"/>
        </w:rPr>
        <w:t>18</w:t>
      </w:r>
      <w:r w:rsidR="00C759DB" w:rsidRPr="00016F10">
        <w:rPr>
          <w:rFonts w:ascii="Times New Roman" w:eastAsia="標楷體" w:hAnsi="Times New Roman" w:cs="Times New Roman"/>
          <w:b/>
          <w:szCs w:val="24"/>
        </w:rPr>
        <w:t>~201</w:t>
      </w:r>
      <w:r w:rsidR="00770F1B">
        <w:rPr>
          <w:rFonts w:ascii="Times New Roman" w:eastAsia="標楷體" w:hAnsi="Times New Roman" w:cs="Times New Roman"/>
          <w:b/>
          <w:szCs w:val="24"/>
        </w:rPr>
        <w:t>7</w:t>
      </w:r>
      <w:r w:rsidR="00C759DB" w:rsidRPr="00016F10">
        <w:rPr>
          <w:rFonts w:ascii="Times New Roman" w:eastAsia="標楷體" w:hAnsi="Times New Roman" w:cs="Times New Roman"/>
          <w:b/>
          <w:szCs w:val="24"/>
        </w:rPr>
        <w:t>/1</w:t>
      </w:r>
      <w:r w:rsidR="00770F1B">
        <w:rPr>
          <w:rFonts w:ascii="Times New Roman" w:eastAsia="標楷體" w:hAnsi="Times New Roman" w:cs="Times New Roman"/>
          <w:b/>
          <w:szCs w:val="24"/>
        </w:rPr>
        <w:t>1</w:t>
      </w:r>
      <w:r w:rsidR="00C759DB" w:rsidRPr="00016F10">
        <w:rPr>
          <w:rFonts w:ascii="Times New Roman" w:eastAsia="標楷體" w:hAnsi="Times New Roman" w:cs="Times New Roman"/>
          <w:b/>
          <w:szCs w:val="24"/>
        </w:rPr>
        <w:t>/</w:t>
      </w:r>
      <w:r w:rsidR="00DF0BA9" w:rsidRPr="00016F10">
        <w:rPr>
          <w:rFonts w:ascii="Times New Roman" w:eastAsia="標楷體" w:hAnsi="Times New Roman" w:cs="Times New Roman"/>
          <w:b/>
          <w:szCs w:val="24"/>
        </w:rPr>
        <w:t>1</w:t>
      </w:r>
      <w:r w:rsidR="00770F1B">
        <w:rPr>
          <w:rFonts w:ascii="Times New Roman" w:eastAsia="標楷體" w:hAnsi="Times New Roman" w:cs="Times New Roman"/>
          <w:b/>
          <w:szCs w:val="24"/>
        </w:rPr>
        <w:t>9</w:t>
      </w:r>
      <w:r w:rsidR="00C759DB" w:rsidRPr="00016F10">
        <w:rPr>
          <w:rFonts w:ascii="Times New Roman" w:eastAsia="標楷體" w:hAnsi="Times New Roman" w:cs="Times New Roman"/>
        </w:rPr>
        <w:t>於</w:t>
      </w:r>
      <w:r w:rsidR="00770F1B">
        <w:rPr>
          <w:rFonts w:ascii="Times New Roman" w:eastAsia="標楷體" w:hAnsi="Times New Roman" w:cs="Times New Roman"/>
        </w:rPr>
        <w:t>淡江</w:t>
      </w:r>
      <w:r w:rsidR="00C759DB" w:rsidRPr="00016F10">
        <w:rPr>
          <w:rFonts w:ascii="Times New Roman" w:eastAsia="標楷體" w:hAnsi="Times New Roman" w:cs="Times New Roman"/>
        </w:rPr>
        <w:t>大學</w:t>
      </w:r>
    </w:p>
    <w:p w14:paraId="3A994B7B" w14:textId="71EB330F" w:rsidR="00C759DB" w:rsidRPr="00AC7066" w:rsidRDefault="00C759DB" w:rsidP="00AC7066">
      <w:pPr>
        <w:pStyle w:val="ab"/>
        <w:numPr>
          <w:ilvl w:val="1"/>
          <w:numId w:val="2"/>
        </w:numPr>
        <w:ind w:leftChars="0"/>
        <w:rPr>
          <w:rFonts w:ascii="Times New Roman" w:eastAsia="標楷體" w:hAnsi="Times New Roman" w:cs="Times New Roman"/>
          <w:sz w:val="28"/>
          <w:szCs w:val="28"/>
        </w:rPr>
      </w:pPr>
      <w:r w:rsidRPr="00016F10">
        <w:rPr>
          <w:rFonts w:ascii="Times New Roman" w:eastAsia="標楷體" w:hAnsi="Times New Roman" w:cs="Times New Roman"/>
          <w:sz w:val="28"/>
          <w:szCs w:val="28"/>
        </w:rPr>
        <w:t>博碩士</w:t>
      </w:r>
      <w:r w:rsidR="00AC7066">
        <w:rPr>
          <w:rFonts w:ascii="Times New Roman" w:eastAsia="標楷體" w:hAnsi="Times New Roman" w:cs="Times New Roman" w:hint="eastAsia"/>
          <w:sz w:val="28"/>
          <w:szCs w:val="28"/>
        </w:rPr>
        <w:t>生</w:t>
      </w:r>
      <w:r w:rsidRPr="00AC7066">
        <w:rPr>
          <w:rFonts w:ascii="Times New Roman" w:eastAsia="標楷體" w:hAnsi="Times New Roman" w:cs="Times New Roman"/>
          <w:sz w:val="28"/>
          <w:szCs w:val="28"/>
        </w:rPr>
        <w:t>論文獎</w:t>
      </w:r>
      <w:r w:rsidR="00243644" w:rsidRPr="00AC7066">
        <w:rPr>
          <w:rFonts w:ascii="Times New Roman" w:eastAsia="標楷體" w:hAnsi="Times New Roman" w:cs="Times New Roman"/>
          <w:sz w:val="28"/>
          <w:szCs w:val="28"/>
        </w:rPr>
        <w:t xml:space="preserve"> (Graduate Student Awards)</w:t>
      </w:r>
      <w:r w:rsidRPr="00AC7066">
        <w:rPr>
          <w:rFonts w:ascii="Times New Roman" w:eastAsia="標楷體" w:hAnsi="Times New Roman" w:cs="Times New Roman"/>
          <w:sz w:val="28"/>
          <w:szCs w:val="28"/>
        </w:rPr>
        <w:t>：</w:t>
      </w:r>
    </w:p>
    <w:p w14:paraId="25F17FCF" w14:textId="77777777" w:rsidR="005552D3" w:rsidRPr="00016F10" w:rsidRDefault="00C759DB" w:rsidP="001505A3">
      <w:pPr>
        <w:pStyle w:val="ab"/>
        <w:spacing w:line="276" w:lineRule="auto"/>
        <w:ind w:leftChars="0" w:left="960"/>
        <w:rPr>
          <w:rFonts w:ascii="Times New Roman" w:eastAsia="標楷體" w:hAnsi="Times New Roman" w:cs="Times New Roman"/>
          <w:szCs w:val="24"/>
        </w:rPr>
      </w:pPr>
      <w:r w:rsidRPr="00016F10">
        <w:rPr>
          <w:rFonts w:ascii="Times New Roman" w:eastAsia="標楷體" w:hAnsi="Times New Roman" w:cs="Times New Roman"/>
        </w:rPr>
        <w:t>本屆大會學生論文獎由會議論文中分別遴選博士生與碩士生優秀論文各一篇，各頒與獎狀暨獎金</w:t>
      </w:r>
      <w:r w:rsidRPr="00016F10">
        <w:rPr>
          <w:rFonts w:ascii="Times New Roman" w:eastAsia="標楷體" w:hAnsi="Times New Roman" w:cs="Times New Roman"/>
        </w:rPr>
        <w:t>12000</w:t>
      </w:r>
      <w:r w:rsidRPr="00016F10">
        <w:rPr>
          <w:rFonts w:ascii="Times New Roman" w:eastAsia="標楷體" w:hAnsi="Times New Roman" w:cs="Times New Roman"/>
        </w:rPr>
        <w:t>元和</w:t>
      </w:r>
      <w:r w:rsidRPr="00016F10">
        <w:rPr>
          <w:rFonts w:ascii="Times New Roman" w:eastAsia="標楷體" w:hAnsi="Times New Roman" w:cs="Times New Roman"/>
        </w:rPr>
        <w:t>8000</w:t>
      </w:r>
      <w:r w:rsidR="001F2D63" w:rsidRPr="00016F10">
        <w:rPr>
          <w:rFonts w:ascii="Times New Roman" w:eastAsia="標楷體" w:hAnsi="Times New Roman" w:cs="Times New Roman"/>
        </w:rPr>
        <w:t>元</w:t>
      </w:r>
      <w:r w:rsidR="005C03C1" w:rsidRPr="00016F10">
        <w:rPr>
          <w:rFonts w:ascii="Times New Roman" w:eastAsia="標楷體" w:hAnsi="Times New Roman" w:cs="Times New Roman"/>
          <w:szCs w:val="24"/>
        </w:rPr>
        <w:t>。</w:t>
      </w:r>
      <w:r w:rsidR="004F47B0" w:rsidRPr="00016F10">
        <w:rPr>
          <w:rFonts w:ascii="Times New Roman" w:eastAsia="標楷體" w:hAnsi="Times New Roman" w:cs="Times New Roman"/>
        </w:rPr>
        <w:t>有</w:t>
      </w:r>
      <w:r w:rsidR="005C03C1" w:rsidRPr="00016F10">
        <w:rPr>
          <w:rFonts w:ascii="Times New Roman" w:eastAsia="標楷體" w:hAnsi="Times New Roman" w:cs="Times New Roman"/>
        </w:rPr>
        <w:t>意</w:t>
      </w:r>
      <w:r w:rsidRPr="00016F10">
        <w:rPr>
          <w:rFonts w:ascii="Times New Roman" w:eastAsia="標楷體" w:hAnsi="Times New Roman" w:cs="Times New Roman"/>
        </w:rPr>
        <w:t>競獎之投稿者，請於基本資料中勾選。</w:t>
      </w:r>
    </w:p>
    <w:p w14:paraId="3CC0DEAC" w14:textId="7AD057A7" w:rsidR="005552D3" w:rsidRPr="00016F10" w:rsidRDefault="006B408B" w:rsidP="00AC7066">
      <w:pPr>
        <w:pStyle w:val="ab"/>
        <w:numPr>
          <w:ilvl w:val="0"/>
          <w:numId w:val="2"/>
        </w:numPr>
        <w:ind w:leftChars="0"/>
        <w:rPr>
          <w:rFonts w:ascii="Times New Roman" w:eastAsia="標楷體" w:hAnsi="Times New Roman" w:cs="Times New Roman"/>
          <w:b/>
          <w:sz w:val="28"/>
          <w:szCs w:val="28"/>
        </w:rPr>
      </w:pPr>
      <w:r w:rsidRPr="00016F10">
        <w:rPr>
          <w:rFonts w:ascii="Times New Roman" w:eastAsia="標楷體" w:hAnsi="Times New Roman" w:cs="Times New Roman"/>
          <w:b/>
          <w:sz w:val="28"/>
          <w:szCs w:val="28"/>
        </w:rPr>
        <w:t>主辦及協辦單位</w:t>
      </w:r>
      <w:r w:rsidR="00AC7066">
        <w:rPr>
          <w:rFonts w:ascii="Times New Roman" w:eastAsia="標楷體" w:hAnsi="Times New Roman" w:cs="Times New Roman" w:hint="eastAsia"/>
          <w:b/>
          <w:sz w:val="28"/>
          <w:szCs w:val="28"/>
        </w:rPr>
        <w:t>(</w:t>
      </w:r>
      <w:r w:rsidR="00AC7066">
        <w:rPr>
          <w:rFonts w:ascii="Times New Roman" w:eastAsia="標楷體" w:hAnsi="Times New Roman" w:cs="Times New Roman"/>
          <w:b/>
          <w:sz w:val="28"/>
          <w:szCs w:val="28"/>
        </w:rPr>
        <w:t>Organizer and C</w:t>
      </w:r>
      <w:r w:rsidR="00AC7066" w:rsidRPr="00AC7066">
        <w:rPr>
          <w:rFonts w:ascii="Times New Roman" w:eastAsia="標楷體" w:hAnsi="Times New Roman" w:cs="Times New Roman"/>
          <w:b/>
          <w:sz w:val="28"/>
          <w:szCs w:val="28"/>
        </w:rPr>
        <w:t>o-organizer</w:t>
      </w:r>
      <w:r w:rsidR="00AC7066">
        <w:rPr>
          <w:rFonts w:ascii="Times New Roman" w:eastAsia="標楷體" w:hAnsi="Times New Roman" w:cs="Times New Roman" w:hint="eastAsia"/>
          <w:b/>
          <w:sz w:val="28"/>
          <w:szCs w:val="28"/>
        </w:rPr>
        <w:t>)</w:t>
      </w:r>
    </w:p>
    <w:p w14:paraId="4E2B4859" w14:textId="75F2D6D3" w:rsidR="00640C3A" w:rsidRPr="00016F10" w:rsidRDefault="006B408B" w:rsidP="001F2D63">
      <w:pPr>
        <w:spacing w:line="276" w:lineRule="auto"/>
        <w:rPr>
          <w:rFonts w:ascii="Times New Roman" w:eastAsia="標楷體" w:hAnsi="Times New Roman" w:cs="Times New Roman"/>
          <w:color w:val="000000"/>
          <w:szCs w:val="24"/>
        </w:rPr>
      </w:pPr>
      <w:r w:rsidRPr="00016F10">
        <w:rPr>
          <w:rFonts w:ascii="Times New Roman" w:eastAsia="標楷體" w:hAnsi="Times New Roman" w:cs="Times New Roman"/>
          <w:color w:val="000000"/>
          <w:szCs w:val="24"/>
        </w:rPr>
        <w:t>主辦單位</w:t>
      </w:r>
      <w:r w:rsidR="00A64246" w:rsidRPr="00016F10">
        <w:rPr>
          <w:rFonts w:ascii="Times New Roman" w:eastAsia="標楷體" w:hAnsi="Times New Roman" w:cs="Times New Roman"/>
          <w:color w:val="000000"/>
          <w:szCs w:val="24"/>
        </w:rPr>
        <w:t>：</w:t>
      </w:r>
      <w:r w:rsidRPr="00016F10">
        <w:rPr>
          <w:rFonts w:ascii="Times New Roman" w:eastAsia="標楷體" w:hAnsi="Times New Roman" w:cs="Times New Roman"/>
          <w:color w:val="000000"/>
          <w:szCs w:val="24"/>
        </w:rPr>
        <w:t>台灣發展研究學會</w:t>
      </w:r>
      <w:r w:rsidR="001F2D63" w:rsidRPr="00016F10">
        <w:rPr>
          <w:rFonts w:ascii="Times New Roman" w:eastAsia="標楷體" w:hAnsi="Times New Roman" w:cs="Times New Roman"/>
          <w:color w:val="000000"/>
          <w:szCs w:val="24"/>
        </w:rPr>
        <w:t>、</w:t>
      </w:r>
      <w:r w:rsidR="00F50E60">
        <w:rPr>
          <w:rFonts w:ascii="Times New Roman" w:eastAsia="標楷體" w:hAnsi="Times New Roman" w:cs="Times New Roman"/>
        </w:rPr>
        <w:t>淡江大學未來學研究所</w:t>
      </w:r>
    </w:p>
    <w:p w14:paraId="6D834C54" w14:textId="77777777" w:rsidR="001505A3" w:rsidRPr="00016F10" w:rsidRDefault="00A64246" w:rsidP="001F2D63">
      <w:pPr>
        <w:spacing w:line="276" w:lineRule="auto"/>
        <w:ind w:left="480" w:hangingChars="200" w:hanging="480"/>
        <w:rPr>
          <w:rFonts w:ascii="Times New Roman" w:eastAsia="標楷體" w:hAnsi="Times New Roman" w:cs="Times New Roman"/>
          <w:b/>
          <w:sz w:val="28"/>
          <w:szCs w:val="28"/>
        </w:rPr>
      </w:pPr>
      <w:r w:rsidRPr="00016F10">
        <w:rPr>
          <w:rFonts w:ascii="Times New Roman" w:eastAsia="標楷體" w:hAnsi="Times New Roman" w:cs="Times New Roman"/>
          <w:color w:val="000000"/>
          <w:szCs w:val="24"/>
        </w:rPr>
        <w:t>協辦單位</w:t>
      </w:r>
      <w:r w:rsidR="001F2D63" w:rsidRPr="00016F10">
        <w:rPr>
          <w:rFonts w:ascii="Times New Roman" w:eastAsia="標楷體" w:hAnsi="Times New Roman" w:cs="Times New Roman"/>
          <w:color w:val="000000"/>
          <w:szCs w:val="24"/>
        </w:rPr>
        <w:t>(</w:t>
      </w:r>
      <w:r w:rsidR="001F2D63" w:rsidRPr="00016F10">
        <w:rPr>
          <w:rFonts w:ascii="Times New Roman" w:eastAsia="標楷體" w:hAnsi="Times New Roman" w:cs="Times New Roman"/>
          <w:color w:val="000000"/>
          <w:szCs w:val="24"/>
        </w:rPr>
        <w:t>依筆畫順序排</w:t>
      </w:r>
      <w:r w:rsidR="001F2D63" w:rsidRPr="00016F10">
        <w:rPr>
          <w:rFonts w:ascii="Times New Roman" w:eastAsia="標楷體" w:hAnsi="標楷體" w:cs="Times New Roman"/>
          <w:color w:val="000000"/>
          <w:szCs w:val="24"/>
        </w:rPr>
        <w:t>列</w:t>
      </w:r>
      <w:r w:rsidR="001F2D63" w:rsidRPr="00016F10">
        <w:rPr>
          <w:rFonts w:ascii="Times New Roman" w:eastAsia="標楷體" w:hAnsi="Times New Roman" w:cs="Times New Roman"/>
          <w:color w:val="000000"/>
          <w:szCs w:val="24"/>
        </w:rPr>
        <w:t>)</w:t>
      </w:r>
      <w:r w:rsidRPr="00016F10">
        <w:rPr>
          <w:rFonts w:ascii="Times New Roman" w:eastAsia="標楷體" w:hAnsi="標楷體" w:cs="Times New Roman"/>
          <w:color w:val="000000"/>
          <w:szCs w:val="24"/>
        </w:rPr>
        <w:t>：</w:t>
      </w:r>
      <w:r w:rsidR="001505A3" w:rsidRPr="00016F10">
        <w:rPr>
          <w:rFonts w:ascii="Times New Roman" w:eastAsia="標楷體" w:hAnsi="標楷體" w:cs="Times New Roman"/>
        </w:rPr>
        <w:t>元智大學人文社會學院</w:t>
      </w:r>
      <w:r w:rsidR="001F2D63" w:rsidRPr="00016F10">
        <w:rPr>
          <w:rFonts w:ascii="Times New Roman" w:eastAsia="標楷體" w:hAnsi="標楷體" w:cs="Times New Roman"/>
        </w:rPr>
        <w:t>、</w:t>
      </w:r>
      <w:r w:rsidR="000B4758">
        <w:rPr>
          <w:rFonts w:ascii="Times New Roman" w:eastAsia="標楷體" w:hAnsi="標楷體" w:cs="Times New Roman"/>
        </w:rPr>
        <w:t>元智大學社會暨政策科學</w:t>
      </w:r>
      <w:r w:rsidR="001505A3" w:rsidRPr="00016F10">
        <w:rPr>
          <w:rFonts w:ascii="Times New Roman" w:eastAsia="標楷體" w:hAnsi="標楷體" w:cs="Times New Roman"/>
        </w:rPr>
        <w:t>系</w:t>
      </w:r>
      <w:r w:rsidR="001F2D63" w:rsidRPr="00016F10">
        <w:rPr>
          <w:rFonts w:ascii="Times New Roman" w:eastAsia="標楷體" w:hAnsi="標楷體" w:cs="Times New Roman"/>
        </w:rPr>
        <w:t>、</w:t>
      </w:r>
      <w:r w:rsidR="001505A3" w:rsidRPr="00016F10">
        <w:rPr>
          <w:rFonts w:ascii="Times New Roman" w:eastAsia="標楷體" w:hAnsi="標楷體" w:cs="Times New Roman"/>
        </w:rPr>
        <w:t>世新大學社會發展研究所</w:t>
      </w:r>
      <w:r w:rsidR="001F2D63" w:rsidRPr="00016F10">
        <w:rPr>
          <w:rFonts w:ascii="Times New Roman" w:eastAsia="標楷體" w:hAnsi="標楷體" w:cs="Times New Roman"/>
        </w:rPr>
        <w:t>、</w:t>
      </w:r>
      <w:r w:rsidR="001505A3" w:rsidRPr="00016F10">
        <w:rPr>
          <w:rFonts w:ascii="Times New Roman" w:eastAsia="標楷體" w:hAnsi="標楷體" w:cs="Times New Roman"/>
        </w:rPr>
        <w:t>佛光大學未來與樂活產業學系</w:t>
      </w:r>
      <w:r w:rsidR="001F2D63" w:rsidRPr="00016F10">
        <w:rPr>
          <w:rFonts w:ascii="Times New Roman" w:eastAsia="標楷體" w:hAnsi="標楷體" w:cs="Times New Roman"/>
        </w:rPr>
        <w:t>、</w:t>
      </w:r>
      <w:r w:rsidR="001505A3" w:rsidRPr="00016F10">
        <w:rPr>
          <w:rFonts w:ascii="Times New Roman" w:eastAsia="標楷體" w:hAnsi="標楷體" w:cs="Times New Roman"/>
        </w:rPr>
        <w:t>東吳大學政治學系</w:t>
      </w:r>
      <w:r w:rsidR="001F2D63" w:rsidRPr="00016F10">
        <w:rPr>
          <w:rFonts w:ascii="Times New Roman" w:eastAsia="標楷體" w:hAnsi="標楷體" w:cs="Times New Roman"/>
        </w:rPr>
        <w:t>、</w:t>
      </w:r>
      <w:r w:rsidR="00362068" w:rsidRPr="00016F10">
        <w:rPr>
          <w:rFonts w:ascii="Times New Roman" w:eastAsia="標楷體" w:hAnsi="標楷體" w:cs="Times New Roman"/>
        </w:rPr>
        <w:t>國立東華大學民族事務與發展學系</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國立政治大學中國大陸研究中心</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國立政治大學國家發展研究所</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國立政治大學國際研究英語碩士學位學程</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國立政治大學第三部門研究中心</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w:t>
      </w:r>
      <w:r w:rsidR="006C1B1B" w:rsidRPr="00016F10">
        <w:rPr>
          <w:rFonts w:ascii="Times New Roman" w:eastAsia="標楷體" w:hAnsi="標楷體" w:cs="Times New Roman"/>
        </w:rPr>
        <w:t>台</w:t>
      </w:r>
      <w:r w:rsidR="001505A3" w:rsidRPr="00016F10">
        <w:rPr>
          <w:rFonts w:ascii="Times New Roman" w:eastAsia="標楷體" w:hAnsi="標楷體" w:cs="Times New Roman"/>
        </w:rPr>
        <w:t>東大學公共與文化事務學系</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w:t>
      </w:r>
      <w:r w:rsidR="006C1B1B" w:rsidRPr="00016F10">
        <w:rPr>
          <w:rFonts w:ascii="Times New Roman" w:eastAsia="標楷體" w:hAnsi="標楷體" w:cs="Times New Roman"/>
        </w:rPr>
        <w:t>台</w:t>
      </w:r>
      <w:r w:rsidR="001505A3" w:rsidRPr="00016F10">
        <w:rPr>
          <w:rFonts w:ascii="Times New Roman" w:eastAsia="標楷體" w:hAnsi="標楷體" w:cs="Times New Roman"/>
        </w:rPr>
        <w:t>灣大學建築與城鄉研究所</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w:t>
      </w:r>
      <w:r w:rsidR="006C1B1B" w:rsidRPr="00016F10">
        <w:rPr>
          <w:rFonts w:ascii="Times New Roman" w:eastAsia="標楷體" w:hAnsi="標楷體" w:cs="Times New Roman"/>
        </w:rPr>
        <w:t>台</w:t>
      </w:r>
      <w:r w:rsidR="001505A3" w:rsidRPr="00016F10">
        <w:rPr>
          <w:rFonts w:ascii="Times New Roman" w:eastAsia="標楷體" w:hAnsi="標楷體" w:cs="Times New Roman"/>
        </w:rPr>
        <w:t>灣大學國家發展研究所</w:t>
      </w:r>
      <w:r w:rsidR="001F2D63" w:rsidRPr="00016F10">
        <w:rPr>
          <w:rFonts w:ascii="Times New Roman" w:eastAsia="標楷體" w:hAnsi="標楷體" w:cs="Times New Roman"/>
        </w:rPr>
        <w:t>、</w:t>
      </w:r>
      <w:r w:rsidR="001505A3" w:rsidRPr="00016F10">
        <w:rPr>
          <w:rFonts w:ascii="Times New Roman" w:eastAsia="標楷體" w:hAnsi="標楷體" w:cs="Times New Roman"/>
        </w:rPr>
        <w:t>國立</w:t>
      </w:r>
      <w:r w:rsidR="006C1B1B" w:rsidRPr="00016F10">
        <w:rPr>
          <w:rFonts w:ascii="Times New Roman" w:eastAsia="標楷體" w:hAnsi="標楷體" w:cs="Times New Roman"/>
        </w:rPr>
        <w:t>台</w:t>
      </w:r>
      <w:r w:rsidR="001505A3" w:rsidRPr="00016F10">
        <w:rPr>
          <w:rFonts w:ascii="Times New Roman" w:eastAsia="標楷體" w:hAnsi="標楷體" w:cs="Times New Roman"/>
        </w:rPr>
        <w:t>灣師範大學地理學系</w:t>
      </w:r>
      <w:r w:rsidR="001F2D63" w:rsidRPr="00016F10">
        <w:rPr>
          <w:rFonts w:ascii="Times New Roman" w:eastAsia="標楷體" w:hAnsi="標楷體" w:cs="Times New Roman"/>
        </w:rPr>
        <w:t>、</w:t>
      </w:r>
      <w:r w:rsidR="001505A3" w:rsidRPr="00016F10">
        <w:rPr>
          <w:rFonts w:ascii="Times New Roman" w:eastAsia="標楷體" w:hAnsi="標楷體" w:cs="Times New Roman"/>
        </w:rPr>
        <w:t>淡江大學未來學研究所</w:t>
      </w:r>
    </w:p>
    <w:p w14:paraId="61143617" w14:textId="098397A8" w:rsidR="006B408B" w:rsidRPr="00016F10" w:rsidRDefault="001505A3" w:rsidP="00AC7066">
      <w:pPr>
        <w:pStyle w:val="ab"/>
        <w:numPr>
          <w:ilvl w:val="0"/>
          <w:numId w:val="2"/>
        </w:numPr>
        <w:ind w:leftChars="0"/>
        <w:rPr>
          <w:rFonts w:ascii="Times New Roman" w:eastAsia="標楷體" w:hAnsi="Times New Roman" w:cs="Times New Roman"/>
          <w:b/>
          <w:sz w:val="28"/>
          <w:szCs w:val="28"/>
        </w:rPr>
      </w:pPr>
      <w:r w:rsidRPr="00016F10">
        <w:rPr>
          <w:rFonts w:ascii="Times New Roman" w:eastAsia="標楷體" w:hAnsi="標楷體" w:cs="Times New Roman"/>
          <w:b/>
          <w:sz w:val="28"/>
          <w:szCs w:val="28"/>
        </w:rPr>
        <w:t>聯絡方式</w:t>
      </w:r>
      <w:r w:rsidR="00AC7066">
        <w:rPr>
          <w:rFonts w:ascii="Times New Roman" w:eastAsia="標楷體" w:hAnsi="標楷體" w:cs="Times New Roman" w:hint="eastAsia"/>
          <w:b/>
          <w:sz w:val="28"/>
          <w:szCs w:val="28"/>
        </w:rPr>
        <w:t>(</w:t>
      </w:r>
      <w:r w:rsidR="00AC7066" w:rsidRPr="00AC7066">
        <w:rPr>
          <w:rFonts w:ascii="Times New Roman" w:eastAsia="標楷體" w:hAnsi="標楷體" w:cs="Times New Roman"/>
          <w:b/>
          <w:sz w:val="28"/>
          <w:szCs w:val="28"/>
        </w:rPr>
        <w:t>Contact Information</w:t>
      </w:r>
      <w:r w:rsidR="00AC7066">
        <w:rPr>
          <w:rFonts w:ascii="Times New Roman" w:eastAsia="標楷體" w:hAnsi="標楷體" w:cs="Times New Roman" w:hint="eastAsia"/>
          <w:b/>
          <w:sz w:val="28"/>
          <w:szCs w:val="28"/>
        </w:rPr>
        <w:t>)</w:t>
      </w:r>
      <w:r w:rsidRPr="00016F10">
        <w:rPr>
          <w:rFonts w:ascii="Times New Roman" w:eastAsia="標楷體" w:hAnsi="標楷體" w:cs="Times New Roman"/>
          <w:b/>
          <w:sz w:val="28"/>
          <w:szCs w:val="28"/>
        </w:rPr>
        <w:t>：</w:t>
      </w:r>
    </w:p>
    <w:p w14:paraId="5F6BE8B2" w14:textId="7DEC40DE" w:rsidR="0085378C" w:rsidRPr="00016F10" w:rsidRDefault="00F50E60" w:rsidP="0085378C">
      <w:pPr>
        <w:widowControl/>
        <w:spacing w:line="276" w:lineRule="auto"/>
        <w:ind w:left="480" w:hangingChars="200" w:hanging="480"/>
        <w:rPr>
          <w:rFonts w:ascii="Times New Roman" w:eastAsia="標楷體" w:hAnsi="Times New Roman" w:cs="Times New Roman"/>
        </w:rPr>
      </w:pPr>
      <w:r>
        <w:rPr>
          <w:rFonts w:ascii="Times New Roman" w:eastAsia="標楷體" w:hAnsi="標楷體" w:cs="Times New Roman"/>
        </w:rPr>
        <w:t>淡江大學未來學研究所「第</w:t>
      </w:r>
      <w:r>
        <w:rPr>
          <w:rFonts w:ascii="Times New Roman" w:eastAsia="標楷體" w:hAnsi="標楷體" w:cs="Times New Roman" w:hint="eastAsia"/>
        </w:rPr>
        <w:t>九</w:t>
      </w:r>
      <w:r w:rsidR="001505A3" w:rsidRPr="00016F10">
        <w:rPr>
          <w:rFonts w:ascii="Times New Roman" w:eastAsia="標楷體" w:hAnsi="標楷體" w:cs="Times New Roman"/>
        </w:rPr>
        <w:t>屆發展研究年會籌備處」</w:t>
      </w:r>
    </w:p>
    <w:p w14:paraId="49CAD46C" w14:textId="51B67E09" w:rsidR="0085378C" w:rsidRPr="00016F10" w:rsidRDefault="001505A3" w:rsidP="0085378C">
      <w:pPr>
        <w:widowControl/>
        <w:spacing w:line="276" w:lineRule="auto"/>
        <w:ind w:left="480" w:hangingChars="200" w:hanging="480"/>
        <w:rPr>
          <w:rFonts w:ascii="Times New Roman" w:eastAsia="標楷體" w:hAnsi="Times New Roman" w:cs="Times New Roman"/>
        </w:rPr>
      </w:pPr>
      <w:r w:rsidRPr="00016F10">
        <w:rPr>
          <w:rFonts w:ascii="Times New Roman" w:eastAsia="標楷體" w:hAnsi="標楷體" w:cs="Times New Roman"/>
        </w:rPr>
        <w:t>地址：</w:t>
      </w:r>
      <w:r w:rsidR="00F50E60">
        <w:rPr>
          <w:rFonts w:ascii="Times New Roman" w:eastAsia="標楷體" w:hAnsi="標楷體" w:cs="Times New Roman" w:hint="eastAsia"/>
        </w:rPr>
        <w:t>淡江大學</w:t>
      </w:r>
      <w:r w:rsidR="006C1B1B" w:rsidRPr="00016F10">
        <w:rPr>
          <w:rFonts w:ascii="Times New Roman" w:eastAsia="標楷體" w:hAnsi="標楷體" w:cs="Times New Roman"/>
        </w:rPr>
        <w:t>（</w:t>
      </w:r>
      <w:r w:rsidR="00F50E60">
        <w:rPr>
          <w:rFonts w:ascii="Times New Roman" w:eastAsia="標楷體" w:hAnsi="Times New Roman" w:cs="Times New Roman"/>
        </w:rPr>
        <w:t>25137</w:t>
      </w:r>
      <w:r w:rsidR="00F50E60">
        <w:rPr>
          <w:rFonts w:ascii="Times New Roman" w:eastAsia="標楷體" w:hAnsi="標楷體" w:cs="Times New Roman"/>
        </w:rPr>
        <w:t>新北市</w:t>
      </w:r>
      <w:r w:rsidR="00F50E60">
        <w:rPr>
          <w:rFonts w:ascii="Times New Roman" w:eastAsia="標楷體" w:hAnsi="標楷體" w:cs="Times New Roman" w:hint="eastAsia"/>
        </w:rPr>
        <w:t>淡水區英專路</w:t>
      </w:r>
      <w:r w:rsidR="00F50E60">
        <w:rPr>
          <w:rFonts w:ascii="Times New Roman" w:eastAsia="標楷體" w:hAnsi="標楷體" w:cs="Times New Roman"/>
        </w:rPr>
        <w:t>151</w:t>
      </w:r>
      <w:r w:rsidR="00F50E60">
        <w:rPr>
          <w:rFonts w:ascii="Times New Roman" w:eastAsia="標楷體" w:hAnsi="標楷體" w:cs="Times New Roman" w:hint="eastAsia"/>
        </w:rPr>
        <w:t>號</w:t>
      </w:r>
      <w:r w:rsidR="00F50E60">
        <w:rPr>
          <w:rFonts w:ascii="Times New Roman" w:eastAsia="標楷體" w:hAnsi="標楷體" w:cs="Times New Roman"/>
        </w:rPr>
        <w:t>）未來學研究所</w:t>
      </w:r>
    </w:p>
    <w:p w14:paraId="51280893" w14:textId="47D13C57" w:rsidR="00633010" w:rsidRDefault="005C03C1" w:rsidP="0085378C">
      <w:pPr>
        <w:widowControl/>
        <w:spacing w:line="276" w:lineRule="auto"/>
        <w:ind w:left="480" w:hangingChars="200" w:hanging="480"/>
        <w:rPr>
          <w:rFonts w:ascii="Times New Roman" w:eastAsia="標楷體" w:hAnsi="標楷體" w:cs="Times New Roman"/>
        </w:rPr>
      </w:pPr>
      <w:r w:rsidRPr="00016F10">
        <w:rPr>
          <w:rFonts w:ascii="Times New Roman" w:eastAsia="標楷體" w:hAnsi="標楷體" w:cs="Times New Roman"/>
        </w:rPr>
        <w:t>網址：</w:t>
      </w:r>
      <w:r w:rsidR="00FD2FFB">
        <w:rPr>
          <w:rFonts w:ascii="Times New Roman" w:eastAsia="標楷體" w:hAnsi="標楷體" w:cs="Times New Roman"/>
        </w:rPr>
        <w:t>https://future.tku.edu.tw</w:t>
      </w:r>
    </w:p>
    <w:p w14:paraId="1F7F9A86" w14:textId="7DC071A1" w:rsidR="0085378C" w:rsidRPr="00016F10" w:rsidRDefault="001505A3" w:rsidP="0085378C">
      <w:pPr>
        <w:widowControl/>
        <w:spacing w:line="276" w:lineRule="auto"/>
        <w:ind w:left="480" w:hangingChars="200" w:hanging="480"/>
        <w:rPr>
          <w:rFonts w:ascii="Times New Roman" w:eastAsia="標楷體" w:hAnsi="Times New Roman" w:cs="Times New Roman"/>
        </w:rPr>
      </w:pPr>
      <w:r w:rsidRPr="00016F10">
        <w:rPr>
          <w:rFonts w:ascii="Times New Roman" w:eastAsia="標楷體" w:hAnsi="標楷體" w:cs="Times New Roman"/>
        </w:rPr>
        <w:t>信箱：</w:t>
      </w:r>
      <w:r w:rsidR="00DB5989">
        <w:rPr>
          <w:rFonts w:ascii="Times New Roman" w:hAnsi="Times New Roman" w:cs="Times New Roman"/>
        </w:rPr>
        <w:t>future@</w:t>
      </w:r>
      <w:r w:rsidR="001F2D63" w:rsidRPr="00DB5989">
        <w:rPr>
          <w:rFonts w:ascii="Times New Roman" w:hAnsi="Times New Roman" w:cs="Times New Roman"/>
        </w:rPr>
        <w:t>mail.</w:t>
      </w:r>
      <w:r w:rsidR="00DB5989">
        <w:rPr>
          <w:rFonts w:ascii="Times New Roman" w:hAnsi="Times New Roman" w:cs="Times New Roman"/>
        </w:rPr>
        <w:t>tku.edu.tw</w:t>
      </w:r>
    </w:p>
    <w:p w14:paraId="7D57CC23" w14:textId="599BDFF9" w:rsidR="00E96877" w:rsidRPr="00016F10" w:rsidRDefault="001505A3" w:rsidP="0085378C">
      <w:pPr>
        <w:widowControl/>
        <w:spacing w:line="276" w:lineRule="auto"/>
        <w:ind w:left="480" w:hangingChars="200" w:hanging="480"/>
        <w:rPr>
          <w:rFonts w:ascii="Times New Roman" w:eastAsia="標楷體" w:hAnsi="Times New Roman" w:cs="Times New Roman"/>
          <w:kern w:val="0"/>
          <w:szCs w:val="24"/>
        </w:rPr>
      </w:pPr>
      <w:r w:rsidRPr="00016F10">
        <w:rPr>
          <w:rFonts w:ascii="Times New Roman" w:eastAsia="標楷體" w:hAnsi="標楷體" w:cs="Times New Roman"/>
        </w:rPr>
        <w:t>電話：</w:t>
      </w:r>
      <w:r w:rsidR="00F50E60">
        <w:rPr>
          <w:rFonts w:ascii="Times New Roman" w:eastAsia="標楷體" w:hAnsi="Times New Roman" w:cs="Times New Roman"/>
        </w:rPr>
        <w:t>02-26215656</w:t>
      </w:r>
      <w:r w:rsidR="00F50E60">
        <w:rPr>
          <w:rFonts w:ascii="Times New Roman" w:eastAsia="標楷體" w:hAnsi="Times New Roman" w:cs="Times New Roman"/>
        </w:rPr>
        <w:t>轉</w:t>
      </w:r>
      <w:r w:rsidR="00F50E60">
        <w:rPr>
          <w:rFonts w:ascii="Times New Roman" w:eastAsia="標楷體" w:hAnsi="Times New Roman" w:cs="Times New Roman"/>
        </w:rPr>
        <w:t>3001</w:t>
      </w:r>
    </w:p>
    <w:p w14:paraId="12008431" w14:textId="4E8D22E9" w:rsidR="00E96877" w:rsidRPr="00016F10" w:rsidRDefault="00E96877" w:rsidP="00E96877">
      <w:pPr>
        <w:jc w:val="center"/>
        <w:rPr>
          <w:rFonts w:ascii="Times New Roman" w:eastAsia="標楷體" w:hAnsi="Times New Roman" w:cs="Times New Roman"/>
          <w:sz w:val="32"/>
          <w:szCs w:val="32"/>
        </w:rPr>
      </w:pPr>
      <w:r w:rsidRPr="00016F10">
        <w:rPr>
          <w:rFonts w:ascii="Times New Roman" w:eastAsia="標楷體" w:hAnsi="標楷體" w:cs="Times New Roman"/>
          <w:b/>
          <w:bCs/>
          <w:sz w:val="32"/>
          <w:szCs w:val="32"/>
        </w:rPr>
        <w:lastRenderedPageBreak/>
        <w:t>第</w:t>
      </w:r>
      <w:r w:rsidR="00FD2FFB">
        <w:rPr>
          <w:rFonts w:ascii="Times New Roman" w:eastAsia="標楷體" w:hAnsi="標楷體" w:cs="Times New Roman"/>
          <w:b/>
          <w:bCs/>
          <w:sz w:val="32"/>
          <w:szCs w:val="32"/>
        </w:rPr>
        <w:t>九</w:t>
      </w:r>
      <w:r w:rsidRPr="00016F10">
        <w:rPr>
          <w:rFonts w:ascii="Times New Roman" w:eastAsia="標楷體" w:hAnsi="標楷體" w:cs="Times New Roman"/>
          <w:b/>
          <w:bCs/>
          <w:sz w:val="32"/>
          <w:szCs w:val="32"/>
        </w:rPr>
        <w:t>屆發展研究年會</w:t>
      </w:r>
      <w:r w:rsidRPr="00016F10">
        <w:rPr>
          <w:rFonts w:ascii="Times New Roman" w:eastAsia="標楷體" w:hAnsi="Times New Roman" w:cs="Times New Roman"/>
          <w:b/>
          <w:bCs/>
          <w:sz w:val="32"/>
          <w:szCs w:val="32"/>
        </w:rPr>
        <w:t>(</w:t>
      </w:r>
      <w:r w:rsidR="00FD2FFB">
        <w:rPr>
          <w:rFonts w:ascii="Times New Roman" w:eastAsia="標楷體" w:hAnsi="Times New Roman" w:cs="Times New Roman"/>
          <w:sz w:val="32"/>
          <w:szCs w:val="32"/>
        </w:rPr>
        <w:t>9</w:t>
      </w:r>
      <w:r w:rsidR="001F3699" w:rsidRPr="00016F10">
        <w:rPr>
          <w:rFonts w:ascii="Times New Roman" w:eastAsia="標楷體" w:hAnsi="Times New Roman" w:cs="Times New Roman"/>
          <w:sz w:val="32"/>
          <w:szCs w:val="32"/>
          <w:vertAlign w:val="superscript"/>
        </w:rPr>
        <w:t>th</w:t>
      </w:r>
      <w:r w:rsidR="001F3699" w:rsidRPr="00016F10">
        <w:rPr>
          <w:rFonts w:ascii="Times New Roman" w:eastAsia="標楷體" w:hAnsi="Times New Roman" w:cs="Times New Roman"/>
          <w:sz w:val="32"/>
          <w:szCs w:val="32"/>
        </w:rPr>
        <w:t xml:space="preserve"> </w:t>
      </w:r>
      <w:r w:rsidRPr="00016F10">
        <w:rPr>
          <w:rFonts w:ascii="Times New Roman" w:eastAsia="標楷體" w:hAnsi="Times New Roman" w:cs="Times New Roman"/>
          <w:sz w:val="32"/>
          <w:szCs w:val="32"/>
        </w:rPr>
        <w:t>ACDS</w:t>
      </w:r>
      <w:r w:rsidRPr="00016F10">
        <w:rPr>
          <w:rFonts w:ascii="Times New Roman" w:eastAsia="標楷體" w:hAnsi="Times New Roman" w:cs="Times New Roman"/>
          <w:b/>
          <w:bCs/>
          <w:sz w:val="32"/>
          <w:szCs w:val="32"/>
        </w:rPr>
        <w:t>)</w:t>
      </w:r>
    </w:p>
    <w:p w14:paraId="38DC0ECA" w14:textId="20E03AB0" w:rsidR="00223550" w:rsidRPr="00016F10" w:rsidRDefault="00E96877" w:rsidP="00223550">
      <w:pPr>
        <w:spacing w:line="360" w:lineRule="auto"/>
        <w:jc w:val="center"/>
        <w:rPr>
          <w:rFonts w:ascii="Times New Roman" w:eastAsia="標楷體" w:hAnsi="Times New Roman" w:cs="Times New Roman"/>
          <w:b/>
          <w:bCs/>
          <w:sz w:val="32"/>
          <w:szCs w:val="32"/>
        </w:rPr>
      </w:pPr>
      <w:r w:rsidRPr="00016F10">
        <w:rPr>
          <w:rFonts w:ascii="Times New Roman" w:eastAsia="標楷體" w:hAnsi="標楷體" w:cs="Times New Roman"/>
          <w:b/>
          <w:bCs/>
          <w:sz w:val="32"/>
          <w:szCs w:val="32"/>
        </w:rPr>
        <w:t>發表人基本資料暨論文大綱</w:t>
      </w:r>
      <w:r w:rsidR="00970C16">
        <w:rPr>
          <w:rFonts w:ascii="Times New Roman" w:eastAsia="標楷體" w:hAnsi="標楷體" w:cs="Times New Roman" w:hint="eastAsia"/>
          <w:b/>
          <w:bCs/>
          <w:sz w:val="32"/>
          <w:szCs w:val="32"/>
        </w:rPr>
        <w:t xml:space="preserve"> (Information and A</w:t>
      </w:r>
      <w:r w:rsidR="00970C16">
        <w:rPr>
          <w:rFonts w:ascii="Times New Roman" w:eastAsia="標楷體" w:hAnsi="標楷體" w:cs="Times New Roman"/>
          <w:b/>
          <w:bCs/>
          <w:sz w:val="32"/>
          <w:szCs w:val="32"/>
        </w:rPr>
        <w:t>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402"/>
        <w:gridCol w:w="3787"/>
      </w:tblGrid>
      <w:tr w:rsidR="00E96877" w:rsidRPr="00016F10" w14:paraId="382289F6" w14:textId="77777777" w:rsidTr="006B4A05">
        <w:trPr>
          <w:trHeight w:val="406"/>
        </w:trPr>
        <w:tc>
          <w:tcPr>
            <w:tcW w:w="2547" w:type="dxa"/>
            <w:tcBorders>
              <w:top w:val="single" w:sz="4" w:space="0" w:color="auto"/>
              <w:left w:val="single" w:sz="4" w:space="0" w:color="auto"/>
              <w:bottom w:val="single" w:sz="4" w:space="0" w:color="auto"/>
              <w:right w:val="single" w:sz="4" w:space="0" w:color="auto"/>
            </w:tcBorders>
          </w:tcPr>
          <w:p w14:paraId="6D301DB1" w14:textId="468260D6" w:rsidR="00E96877" w:rsidRPr="00016F10" w:rsidRDefault="00E96877" w:rsidP="00895C75">
            <w:pPr>
              <w:rPr>
                <w:rFonts w:ascii="Times New Roman" w:eastAsia="標楷體" w:hAnsi="Times New Roman" w:cs="Times New Roman"/>
              </w:rPr>
            </w:pPr>
            <w:r w:rsidRPr="00016F10">
              <w:rPr>
                <w:rFonts w:ascii="Times New Roman" w:eastAsia="標楷體" w:hAnsi="標楷體" w:cs="Times New Roman"/>
              </w:rPr>
              <w:t>姓名</w:t>
            </w:r>
            <w:r w:rsidR="00895C75">
              <w:rPr>
                <w:rFonts w:ascii="Times New Roman" w:eastAsia="標楷體" w:hAnsi="標楷體" w:cs="Times New Roman" w:hint="eastAsia"/>
              </w:rPr>
              <w:t>Name</w:t>
            </w:r>
          </w:p>
        </w:tc>
        <w:tc>
          <w:tcPr>
            <w:tcW w:w="7189" w:type="dxa"/>
            <w:gridSpan w:val="2"/>
            <w:tcBorders>
              <w:top w:val="single" w:sz="4" w:space="0" w:color="auto"/>
              <w:left w:val="single" w:sz="4" w:space="0" w:color="auto"/>
              <w:bottom w:val="single" w:sz="4" w:space="0" w:color="auto"/>
              <w:right w:val="single" w:sz="4" w:space="0" w:color="auto"/>
            </w:tcBorders>
          </w:tcPr>
          <w:p w14:paraId="69F005FC" w14:textId="77777777" w:rsidR="00E96877" w:rsidRPr="00016F10" w:rsidRDefault="00E96877" w:rsidP="005669C1">
            <w:pPr>
              <w:jc w:val="both"/>
              <w:rPr>
                <w:rFonts w:ascii="Times New Roman" w:eastAsia="標楷體" w:hAnsi="Times New Roman" w:cs="Times New Roman"/>
                <w:sz w:val="28"/>
                <w:szCs w:val="28"/>
              </w:rPr>
            </w:pPr>
          </w:p>
        </w:tc>
      </w:tr>
      <w:tr w:rsidR="00E96877" w:rsidRPr="00016F10" w14:paraId="32630627" w14:textId="77777777" w:rsidTr="006B4A05">
        <w:trPr>
          <w:trHeight w:val="407"/>
        </w:trPr>
        <w:tc>
          <w:tcPr>
            <w:tcW w:w="2547" w:type="dxa"/>
            <w:tcBorders>
              <w:top w:val="single" w:sz="4" w:space="0" w:color="auto"/>
              <w:left w:val="single" w:sz="4" w:space="0" w:color="auto"/>
              <w:bottom w:val="single" w:sz="4" w:space="0" w:color="auto"/>
              <w:right w:val="single" w:sz="4" w:space="0" w:color="auto"/>
            </w:tcBorders>
          </w:tcPr>
          <w:p w14:paraId="614393EE" w14:textId="4BF30191" w:rsidR="00895C75" w:rsidRDefault="00E96877" w:rsidP="00895C75">
            <w:pPr>
              <w:rPr>
                <w:rFonts w:ascii="Times New Roman" w:eastAsia="標楷體" w:hAnsi="Times New Roman" w:cs="Times New Roman"/>
              </w:rPr>
            </w:pPr>
            <w:r w:rsidRPr="00016F10">
              <w:rPr>
                <w:rFonts w:ascii="Times New Roman" w:eastAsia="標楷體" w:hAnsi="標楷體" w:cs="Times New Roman"/>
              </w:rPr>
              <w:t>服務單位</w:t>
            </w:r>
            <w:r w:rsidR="00895C75">
              <w:rPr>
                <w:rFonts w:ascii="Times New Roman" w:eastAsia="標楷體" w:hAnsi="標楷體" w:cs="Times New Roman" w:hint="eastAsia"/>
              </w:rPr>
              <w:t xml:space="preserve"> </w:t>
            </w:r>
            <w:r w:rsidR="00895C75" w:rsidRPr="00895C75">
              <w:rPr>
                <w:rFonts w:ascii="Times New Roman" w:eastAsia="標楷體" w:hAnsi="標楷體" w:cs="Times New Roman"/>
              </w:rPr>
              <w:t>Affiliation</w:t>
            </w:r>
          </w:p>
          <w:p w14:paraId="20136E0C" w14:textId="5D965464" w:rsidR="00E96877" w:rsidRPr="00016F10" w:rsidRDefault="00E96877" w:rsidP="00895C75">
            <w:pPr>
              <w:rPr>
                <w:rFonts w:ascii="Times New Roman" w:eastAsia="標楷體" w:hAnsi="Times New Roman" w:cs="Times New Roman"/>
              </w:rPr>
            </w:pPr>
            <w:r w:rsidRPr="00016F10">
              <w:rPr>
                <w:rFonts w:ascii="Times New Roman" w:eastAsia="標楷體" w:hAnsi="標楷體" w:cs="Times New Roman"/>
              </w:rPr>
              <w:t>職稱</w:t>
            </w:r>
            <w:r w:rsidR="00895C75">
              <w:rPr>
                <w:rFonts w:ascii="Times New Roman" w:eastAsia="標楷體" w:hAnsi="標楷體" w:cs="Times New Roman" w:hint="eastAsia"/>
              </w:rPr>
              <w:t xml:space="preserve"> </w:t>
            </w:r>
            <w:r w:rsidR="00895C75" w:rsidRPr="00895C75">
              <w:rPr>
                <w:rFonts w:ascii="Times New Roman" w:eastAsia="標楷體" w:hAnsi="標楷體" w:cs="Times New Roman"/>
              </w:rPr>
              <w:t>Position</w:t>
            </w:r>
          </w:p>
        </w:tc>
        <w:tc>
          <w:tcPr>
            <w:tcW w:w="7189" w:type="dxa"/>
            <w:gridSpan w:val="2"/>
            <w:tcBorders>
              <w:top w:val="single" w:sz="4" w:space="0" w:color="auto"/>
              <w:left w:val="single" w:sz="4" w:space="0" w:color="auto"/>
              <w:bottom w:val="single" w:sz="4" w:space="0" w:color="auto"/>
              <w:right w:val="single" w:sz="4" w:space="0" w:color="auto"/>
            </w:tcBorders>
          </w:tcPr>
          <w:p w14:paraId="2471875F" w14:textId="77777777" w:rsidR="00E96877" w:rsidRPr="00016F10" w:rsidRDefault="00E96877" w:rsidP="005669C1">
            <w:pPr>
              <w:jc w:val="both"/>
              <w:rPr>
                <w:rFonts w:ascii="Times New Roman" w:eastAsia="標楷體" w:hAnsi="Times New Roman" w:cs="Times New Roman"/>
                <w:sz w:val="28"/>
                <w:szCs w:val="28"/>
              </w:rPr>
            </w:pPr>
          </w:p>
        </w:tc>
      </w:tr>
      <w:tr w:rsidR="00E96877" w:rsidRPr="00016F10" w14:paraId="4C2378C1" w14:textId="77777777" w:rsidTr="006B4A05">
        <w:trPr>
          <w:trHeight w:val="406"/>
        </w:trPr>
        <w:tc>
          <w:tcPr>
            <w:tcW w:w="2547" w:type="dxa"/>
            <w:tcBorders>
              <w:top w:val="single" w:sz="4" w:space="0" w:color="auto"/>
              <w:left w:val="single" w:sz="4" w:space="0" w:color="auto"/>
              <w:bottom w:val="single" w:sz="4" w:space="0" w:color="auto"/>
              <w:right w:val="single" w:sz="4" w:space="0" w:color="auto"/>
            </w:tcBorders>
          </w:tcPr>
          <w:p w14:paraId="2B5D7E4F" w14:textId="77777777" w:rsidR="00E96877" w:rsidRDefault="00E96877" w:rsidP="00895C75">
            <w:pPr>
              <w:rPr>
                <w:rFonts w:ascii="Times New Roman" w:eastAsia="標楷體" w:hAnsi="標楷體" w:cs="Times New Roman"/>
              </w:rPr>
            </w:pPr>
            <w:r w:rsidRPr="00016F10">
              <w:rPr>
                <w:rFonts w:ascii="Times New Roman" w:eastAsia="標楷體" w:hAnsi="標楷體" w:cs="Times New Roman"/>
              </w:rPr>
              <w:t>通訊地址</w:t>
            </w:r>
          </w:p>
          <w:p w14:paraId="1BEFDA51" w14:textId="5047B0F9" w:rsidR="00895C75" w:rsidRPr="00016F10" w:rsidRDefault="00895C75" w:rsidP="00895C75">
            <w:pPr>
              <w:rPr>
                <w:rFonts w:ascii="Times New Roman" w:eastAsia="標楷體" w:hAnsi="Times New Roman" w:cs="Times New Roman"/>
              </w:rPr>
            </w:pPr>
            <w:r w:rsidRPr="00895C75">
              <w:rPr>
                <w:rFonts w:ascii="Times New Roman" w:eastAsia="標楷體" w:hAnsi="Times New Roman" w:cs="Times New Roman"/>
              </w:rPr>
              <w:t>Corresponding Address</w:t>
            </w:r>
          </w:p>
        </w:tc>
        <w:tc>
          <w:tcPr>
            <w:tcW w:w="7189" w:type="dxa"/>
            <w:gridSpan w:val="2"/>
            <w:tcBorders>
              <w:top w:val="single" w:sz="4" w:space="0" w:color="auto"/>
              <w:left w:val="single" w:sz="4" w:space="0" w:color="auto"/>
              <w:bottom w:val="single" w:sz="4" w:space="0" w:color="auto"/>
              <w:right w:val="single" w:sz="4" w:space="0" w:color="auto"/>
            </w:tcBorders>
          </w:tcPr>
          <w:p w14:paraId="5B97083A" w14:textId="77777777" w:rsidR="00E96877" w:rsidRPr="00016F10" w:rsidRDefault="00E96877" w:rsidP="005669C1">
            <w:pPr>
              <w:jc w:val="both"/>
              <w:rPr>
                <w:rFonts w:ascii="Times New Roman" w:eastAsia="標楷體" w:hAnsi="Times New Roman" w:cs="Times New Roman"/>
                <w:sz w:val="28"/>
                <w:szCs w:val="28"/>
              </w:rPr>
            </w:pPr>
          </w:p>
        </w:tc>
      </w:tr>
      <w:tr w:rsidR="00E96877" w:rsidRPr="00016F10" w14:paraId="48061D0C" w14:textId="77777777" w:rsidTr="006B4A05">
        <w:trPr>
          <w:trHeight w:val="567"/>
        </w:trPr>
        <w:tc>
          <w:tcPr>
            <w:tcW w:w="2547" w:type="dxa"/>
            <w:tcBorders>
              <w:top w:val="single" w:sz="4" w:space="0" w:color="auto"/>
              <w:left w:val="single" w:sz="4" w:space="0" w:color="auto"/>
              <w:bottom w:val="single" w:sz="4" w:space="0" w:color="auto"/>
              <w:right w:val="single" w:sz="4" w:space="0" w:color="auto"/>
            </w:tcBorders>
          </w:tcPr>
          <w:p w14:paraId="07DC5C3C" w14:textId="027DA59E" w:rsidR="00E96877" w:rsidRPr="00016F10" w:rsidRDefault="00E96877" w:rsidP="00895C75">
            <w:pPr>
              <w:rPr>
                <w:rFonts w:ascii="Times New Roman" w:eastAsia="標楷體" w:hAnsi="Times New Roman" w:cs="Times New Roman"/>
              </w:rPr>
            </w:pPr>
            <w:r w:rsidRPr="00016F10">
              <w:rPr>
                <w:rFonts w:ascii="Times New Roman" w:eastAsia="標楷體" w:hAnsi="標楷體" w:cs="Times New Roman"/>
              </w:rPr>
              <w:t>電話</w:t>
            </w:r>
            <w:r w:rsidR="00895C75">
              <w:rPr>
                <w:rFonts w:ascii="Times New Roman" w:eastAsia="標楷體" w:hAnsi="標楷體" w:cs="Times New Roman" w:hint="eastAsia"/>
              </w:rPr>
              <w:t xml:space="preserve"> </w:t>
            </w:r>
            <w:r w:rsidR="00895C75">
              <w:rPr>
                <w:rFonts w:ascii="Times New Roman" w:eastAsia="標楷體" w:hAnsi="標楷體" w:cs="Times New Roman"/>
              </w:rPr>
              <w:t>P</w:t>
            </w:r>
            <w:r w:rsidR="00895C75" w:rsidRPr="00895C75">
              <w:rPr>
                <w:rFonts w:ascii="Times New Roman" w:eastAsia="標楷體" w:hAnsi="標楷體" w:cs="Times New Roman"/>
              </w:rPr>
              <w:t>hone</w:t>
            </w:r>
          </w:p>
        </w:tc>
        <w:tc>
          <w:tcPr>
            <w:tcW w:w="3402" w:type="dxa"/>
            <w:tcBorders>
              <w:top w:val="single" w:sz="4" w:space="0" w:color="auto"/>
              <w:left w:val="single" w:sz="4" w:space="0" w:color="auto"/>
              <w:bottom w:val="single" w:sz="4" w:space="0" w:color="auto"/>
              <w:right w:val="single" w:sz="4" w:space="0" w:color="auto"/>
            </w:tcBorders>
          </w:tcPr>
          <w:p w14:paraId="2BCB0E4A" w14:textId="42A8C1D9" w:rsidR="00E96877" w:rsidRPr="00265B52" w:rsidRDefault="00E96877" w:rsidP="005669C1">
            <w:pPr>
              <w:jc w:val="both"/>
              <w:rPr>
                <w:rFonts w:ascii="Times New Roman" w:eastAsia="標楷體" w:hAnsi="Times New Roman" w:cs="Times New Roman"/>
                <w:sz w:val="20"/>
                <w:szCs w:val="20"/>
              </w:rPr>
            </w:pPr>
            <w:r w:rsidRPr="00265B52">
              <w:rPr>
                <w:rFonts w:ascii="Times New Roman" w:eastAsia="標楷體" w:hAnsi="Times New Roman" w:cs="Times New Roman"/>
                <w:sz w:val="20"/>
                <w:szCs w:val="20"/>
              </w:rPr>
              <w:t>(</w:t>
            </w:r>
            <w:r w:rsidRPr="00265B52">
              <w:rPr>
                <w:rFonts w:ascii="Times New Roman" w:eastAsia="標楷體" w:hAnsi="標楷體" w:cs="Times New Roman"/>
                <w:sz w:val="20"/>
                <w:szCs w:val="20"/>
              </w:rPr>
              <w:t>辦公室</w:t>
            </w:r>
            <w:r w:rsidR="00895C75" w:rsidRPr="00265B52">
              <w:rPr>
                <w:rFonts w:ascii="Times New Roman" w:eastAsia="標楷體" w:hAnsi="標楷體" w:cs="Times New Roman" w:hint="eastAsia"/>
                <w:sz w:val="20"/>
                <w:szCs w:val="20"/>
              </w:rPr>
              <w:t>Office</w:t>
            </w:r>
            <w:r w:rsidRPr="00265B52">
              <w:rPr>
                <w:rFonts w:ascii="Times New Roman" w:eastAsia="標楷體" w:hAnsi="Times New Roman" w:cs="Times New Roman"/>
                <w:sz w:val="20"/>
                <w:szCs w:val="20"/>
              </w:rPr>
              <w:t>)</w:t>
            </w:r>
          </w:p>
          <w:p w14:paraId="27EFF1F8" w14:textId="77777777" w:rsidR="00E96877" w:rsidRPr="00265B52" w:rsidRDefault="00E96877" w:rsidP="005669C1">
            <w:pPr>
              <w:jc w:val="both"/>
              <w:rPr>
                <w:rFonts w:ascii="Times New Roman" w:eastAsia="標楷體" w:hAnsi="Times New Roman" w:cs="Times New Roman"/>
                <w:sz w:val="20"/>
                <w:szCs w:val="20"/>
              </w:rPr>
            </w:pPr>
          </w:p>
        </w:tc>
        <w:tc>
          <w:tcPr>
            <w:tcW w:w="3787" w:type="dxa"/>
            <w:tcBorders>
              <w:top w:val="single" w:sz="4" w:space="0" w:color="auto"/>
              <w:left w:val="single" w:sz="4" w:space="0" w:color="auto"/>
              <w:bottom w:val="single" w:sz="4" w:space="0" w:color="auto"/>
              <w:right w:val="single" w:sz="4" w:space="0" w:color="auto"/>
            </w:tcBorders>
          </w:tcPr>
          <w:p w14:paraId="3B227CB4" w14:textId="4A5F3CB5" w:rsidR="00E96877" w:rsidRPr="00265B52" w:rsidRDefault="00E96877" w:rsidP="005669C1">
            <w:pPr>
              <w:jc w:val="both"/>
              <w:rPr>
                <w:rFonts w:ascii="Times New Roman" w:eastAsia="標楷體" w:hAnsi="Times New Roman" w:cs="Times New Roman"/>
                <w:sz w:val="20"/>
                <w:szCs w:val="20"/>
              </w:rPr>
            </w:pPr>
            <w:r w:rsidRPr="00265B52">
              <w:rPr>
                <w:rFonts w:ascii="Times New Roman" w:eastAsia="標楷體" w:hAnsi="Times New Roman" w:cs="Times New Roman"/>
                <w:sz w:val="20"/>
                <w:szCs w:val="20"/>
              </w:rPr>
              <w:t>(</w:t>
            </w:r>
            <w:r w:rsidRPr="00265B52">
              <w:rPr>
                <w:rFonts w:ascii="Times New Roman" w:eastAsia="標楷體" w:hAnsi="標楷體" w:cs="Times New Roman"/>
                <w:sz w:val="20"/>
                <w:szCs w:val="20"/>
              </w:rPr>
              <w:t>行動電話</w:t>
            </w:r>
            <w:r w:rsidR="006B4A05" w:rsidRPr="00265B52">
              <w:rPr>
                <w:rFonts w:ascii="Times New Roman" w:eastAsia="標楷體" w:hAnsi="標楷體" w:cs="Times New Roman"/>
                <w:sz w:val="20"/>
                <w:szCs w:val="20"/>
              </w:rPr>
              <w:t>C</w:t>
            </w:r>
            <w:r w:rsidR="00970C16">
              <w:rPr>
                <w:rFonts w:ascii="Times New Roman" w:eastAsia="標楷體" w:hAnsi="標楷體" w:cs="Times New Roman"/>
                <w:sz w:val="20"/>
                <w:szCs w:val="20"/>
              </w:rPr>
              <w:t>ell</w:t>
            </w:r>
            <w:r w:rsidR="006B4A05" w:rsidRPr="00265B52">
              <w:rPr>
                <w:rFonts w:ascii="Times New Roman" w:eastAsia="標楷體" w:hAnsi="標楷體" w:cs="Times New Roman"/>
                <w:sz w:val="20"/>
                <w:szCs w:val="20"/>
              </w:rPr>
              <w:t xml:space="preserve"> Phone</w:t>
            </w:r>
            <w:r w:rsidRPr="00265B52">
              <w:rPr>
                <w:rFonts w:ascii="Times New Roman" w:eastAsia="標楷體" w:hAnsi="Times New Roman" w:cs="Times New Roman"/>
                <w:sz w:val="20"/>
                <w:szCs w:val="20"/>
              </w:rPr>
              <w:t>)</w:t>
            </w:r>
          </w:p>
          <w:p w14:paraId="3516D56A" w14:textId="77777777" w:rsidR="00E96877" w:rsidRPr="00265B52" w:rsidRDefault="00E96877" w:rsidP="003250A5">
            <w:pPr>
              <w:jc w:val="both"/>
              <w:rPr>
                <w:rFonts w:ascii="Times New Roman" w:eastAsia="標楷體" w:hAnsi="Times New Roman" w:cs="Times New Roman"/>
                <w:sz w:val="20"/>
                <w:szCs w:val="20"/>
              </w:rPr>
            </w:pPr>
          </w:p>
        </w:tc>
      </w:tr>
      <w:tr w:rsidR="00E96877" w:rsidRPr="00016F10" w14:paraId="54631587" w14:textId="77777777" w:rsidTr="006B4A05">
        <w:trPr>
          <w:trHeight w:val="407"/>
        </w:trPr>
        <w:tc>
          <w:tcPr>
            <w:tcW w:w="2547" w:type="dxa"/>
            <w:tcBorders>
              <w:top w:val="single" w:sz="4" w:space="0" w:color="auto"/>
              <w:left w:val="single" w:sz="4" w:space="0" w:color="auto"/>
              <w:bottom w:val="single" w:sz="4" w:space="0" w:color="auto"/>
              <w:right w:val="single" w:sz="4" w:space="0" w:color="auto"/>
            </w:tcBorders>
          </w:tcPr>
          <w:p w14:paraId="45AC8CC3" w14:textId="77777777" w:rsidR="00895C75" w:rsidRDefault="00E96877" w:rsidP="00895C75">
            <w:pPr>
              <w:rPr>
                <w:rFonts w:ascii="Times New Roman" w:eastAsia="標楷體" w:hAnsi="標楷體" w:cs="Times New Roman"/>
              </w:rPr>
            </w:pPr>
            <w:r w:rsidRPr="00016F10">
              <w:rPr>
                <w:rFonts w:ascii="Times New Roman" w:eastAsia="標楷體" w:hAnsi="標楷體" w:cs="Times New Roman"/>
              </w:rPr>
              <w:t>電子郵件</w:t>
            </w:r>
            <w:r w:rsidR="00895C75">
              <w:rPr>
                <w:rFonts w:ascii="Times New Roman" w:eastAsia="標楷體" w:hAnsi="標楷體" w:cs="Times New Roman" w:hint="eastAsia"/>
              </w:rPr>
              <w:t xml:space="preserve"> </w:t>
            </w:r>
          </w:p>
          <w:p w14:paraId="2D953186" w14:textId="6624C319" w:rsidR="00E96877" w:rsidRPr="00016F10" w:rsidRDefault="00895C75" w:rsidP="00895C75">
            <w:pPr>
              <w:rPr>
                <w:rFonts w:ascii="Times New Roman" w:eastAsia="標楷體" w:hAnsi="Times New Roman" w:cs="Times New Roman"/>
              </w:rPr>
            </w:pPr>
            <w:r>
              <w:rPr>
                <w:rFonts w:ascii="Times New Roman" w:eastAsia="標楷體" w:hAnsi="標楷體" w:cs="Times New Roman"/>
              </w:rPr>
              <w:t>E</w:t>
            </w:r>
            <w:r w:rsidRPr="00895C75">
              <w:rPr>
                <w:rFonts w:ascii="Times New Roman" w:eastAsia="標楷體" w:hAnsi="標楷體" w:cs="Times New Roman"/>
              </w:rPr>
              <w:t>-mail address</w:t>
            </w:r>
          </w:p>
        </w:tc>
        <w:tc>
          <w:tcPr>
            <w:tcW w:w="7189" w:type="dxa"/>
            <w:gridSpan w:val="2"/>
            <w:tcBorders>
              <w:top w:val="single" w:sz="4" w:space="0" w:color="auto"/>
              <w:left w:val="single" w:sz="4" w:space="0" w:color="auto"/>
              <w:bottom w:val="single" w:sz="4" w:space="0" w:color="auto"/>
              <w:right w:val="single" w:sz="4" w:space="0" w:color="auto"/>
            </w:tcBorders>
          </w:tcPr>
          <w:p w14:paraId="4F99A531" w14:textId="77777777" w:rsidR="00E96877" w:rsidRPr="00016F10" w:rsidRDefault="00E96877" w:rsidP="005669C1">
            <w:pPr>
              <w:jc w:val="both"/>
              <w:rPr>
                <w:rFonts w:ascii="Times New Roman" w:eastAsia="標楷體" w:hAnsi="Times New Roman" w:cs="Times New Roman"/>
                <w:sz w:val="28"/>
                <w:szCs w:val="28"/>
              </w:rPr>
            </w:pPr>
          </w:p>
        </w:tc>
      </w:tr>
      <w:tr w:rsidR="00E96877" w:rsidRPr="00016F10" w14:paraId="6B2E3577" w14:textId="77777777" w:rsidTr="006B4A05">
        <w:trPr>
          <w:trHeight w:val="406"/>
        </w:trPr>
        <w:tc>
          <w:tcPr>
            <w:tcW w:w="2547" w:type="dxa"/>
            <w:tcBorders>
              <w:top w:val="single" w:sz="4" w:space="0" w:color="auto"/>
              <w:left w:val="single" w:sz="4" w:space="0" w:color="auto"/>
              <w:bottom w:val="single" w:sz="4" w:space="0" w:color="auto"/>
              <w:right w:val="single" w:sz="4" w:space="0" w:color="auto"/>
            </w:tcBorders>
          </w:tcPr>
          <w:p w14:paraId="783DB5E1" w14:textId="20C3189A" w:rsidR="00E96877" w:rsidRPr="00016F10" w:rsidRDefault="00E96877" w:rsidP="00895C75">
            <w:pPr>
              <w:rPr>
                <w:rFonts w:ascii="Times New Roman" w:eastAsia="標楷體" w:hAnsi="Times New Roman" w:cs="Times New Roman"/>
              </w:rPr>
            </w:pPr>
            <w:r w:rsidRPr="00016F10">
              <w:rPr>
                <w:rFonts w:ascii="Times New Roman" w:eastAsia="標楷體" w:hAnsi="標楷體" w:cs="Times New Roman"/>
              </w:rPr>
              <w:t>論文題目</w:t>
            </w:r>
            <w:r w:rsidR="00895C75">
              <w:rPr>
                <w:rFonts w:ascii="Times New Roman" w:eastAsia="標楷體" w:hAnsi="標楷體" w:cs="Times New Roman" w:hint="eastAsia"/>
              </w:rPr>
              <w:t xml:space="preserve"> </w:t>
            </w:r>
            <w:r w:rsidR="00895C75" w:rsidRPr="00895C75">
              <w:rPr>
                <w:rFonts w:ascii="Times New Roman" w:eastAsia="標楷體" w:hAnsi="標楷體" w:cs="Times New Roman"/>
              </w:rPr>
              <w:t>Title</w:t>
            </w:r>
          </w:p>
        </w:tc>
        <w:tc>
          <w:tcPr>
            <w:tcW w:w="7189" w:type="dxa"/>
            <w:gridSpan w:val="2"/>
            <w:tcBorders>
              <w:top w:val="single" w:sz="4" w:space="0" w:color="auto"/>
              <w:left w:val="single" w:sz="4" w:space="0" w:color="auto"/>
              <w:bottom w:val="single" w:sz="4" w:space="0" w:color="auto"/>
              <w:right w:val="single" w:sz="4" w:space="0" w:color="auto"/>
            </w:tcBorders>
          </w:tcPr>
          <w:p w14:paraId="727770C5" w14:textId="77777777" w:rsidR="00E96877" w:rsidRPr="00016F10" w:rsidRDefault="00E96877" w:rsidP="005669C1">
            <w:pPr>
              <w:jc w:val="both"/>
              <w:rPr>
                <w:rFonts w:ascii="Times New Roman" w:eastAsia="標楷體" w:hAnsi="Times New Roman" w:cs="Times New Roman"/>
                <w:sz w:val="28"/>
                <w:szCs w:val="28"/>
              </w:rPr>
            </w:pPr>
          </w:p>
        </w:tc>
      </w:tr>
      <w:tr w:rsidR="00E96877" w:rsidRPr="00016F10" w14:paraId="22DFD426" w14:textId="77777777" w:rsidTr="006B4A05">
        <w:trPr>
          <w:trHeight w:val="407"/>
        </w:trPr>
        <w:tc>
          <w:tcPr>
            <w:tcW w:w="2547" w:type="dxa"/>
            <w:tcBorders>
              <w:top w:val="single" w:sz="4" w:space="0" w:color="auto"/>
              <w:left w:val="single" w:sz="4" w:space="0" w:color="auto"/>
              <w:bottom w:val="single" w:sz="4" w:space="0" w:color="auto"/>
              <w:right w:val="single" w:sz="4" w:space="0" w:color="auto"/>
            </w:tcBorders>
          </w:tcPr>
          <w:p w14:paraId="66C618D4" w14:textId="00EFF596" w:rsidR="00F31FA6" w:rsidRPr="00016F10" w:rsidRDefault="00E96877" w:rsidP="00895C75">
            <w:pPr>
              <w:rPr>
                <w:rFonts w:ascii="Times New Roman" w:eastAsia="標楷體" w:hAnsi="Times New Roman" w:cs="Times New Roman"/>
              </w:rPr>
            </w:pPr>
            <w:r w:rsidRPr="00016F10">
              <w:rPr>
                <w:rFonts w:ascii="Times New Roman" w:eastAsia="標楷體" w:hAnsi="標楷體" w:cs="Times New Roman"/>
              </w:rPr>
              <w:t>關鍵字</w:t>
            </w:r>
            <w:r w:rsidR="006B4A05">
              <w:rPr>
                <w:rFonts w:ascii="Times New Roman" w:eastAsia="標楷體" w:hAnsi="標楷體" w:cs="Times New Roman" w:hint="eastAsia"/>
              </w:rPr>
              <w:t xml:space="preserve"> </w:t>
            </w:r>
            <w:r w:rsidR="006B4A05" w:rsidRPr="006B4A05">
              <w:rPr>
                <w:rFonts w:ascii="Times New Roman" w:eastAsia="標楷體" w:hAnsi="標楷體" w:cs="Times New Roman"/>
              </w:rPr>
              <w:t>Keyword</w:t>
            </w:r>
            <w:r w:rsidR="00265B52">
              <w:rPr>
                <w:rFonts w:ascii="Times New Roman" w:eastAsia="標楷體" w:hAnsi="標楷體" w:cs="Times New Roman"/>
              </w:rPr>
              <w:t>s</w:t>
            </w:r>
          </w:p>
          <w:p w14:paraId="2A253F43" w14:textId="77777777" w:rsidR="002D44DE" w:rsidRDefault="006B4A05" w:rsidP="00AC7066">
            <w:pPr>
              <w:rPr>
                <w:rFonts w:ascii="Times New Roman" w:eastAsia="標楷體" w:hAnsi="標楷體" w:cs="Times New Roman"/>
                <w:color w:val="000000"/>
              </w:rPr>
            </w:pPr>
            <w:r>
              <w:rPr>
                <w:rFonts w:ascii="Times New Roman" w:eastAsia="標楷體" w:hAnsi="標楷體" w:cs="Times New Roman"/>
              </w:rPr>
              <w:t>(</w:t>
            </w:r>
            <w:r w:rsidR="00E96877" w:rsidRPr="00016F10">
              <w:rPr>
                <w:rFonts w:ascii="Times New Roman" w:eastAsia="標楷體" w:hAnsi="Times New Roman" w:cs="Times New Roman"/>
                <w:color w:val="000000"/>
                <w:lang w:eastAsia="zh-CN"/>
              </w:rPr>
              <w:t>5</w:t>
            </w:r>
            <w:r w:rsidR="00E96877" w:rsidRPr="00016F10">
              <w:rPr>
                <w:rFonts w:ascii="Times New Roman" w:eastAsia="標楷體" w:hAnsi="標楷體" w:cs="Times New Roman"/>
                <w:color w:val="000000"/>
                <w:lang w:eastAsia="zh-CN"/>
              </w:rPr>
              <w:t>個為限</w:t>
            </w:r>
            <w:r>
              <w:rPr>
                <w:rFonts w:ascii="Times New Roman" w:eastAsia="標楷體" w:hAnsi="標楷體" w:cs="Times New Roman"/>
                <w:color w:val="000000"/>
              </w:rPr>
              <w:t>)</w:t>
            </w:r>
          </w:p>
          <w:p w14:paraId="58B36DEE" w14:textId="71F8B604" w:rsidR="006B4A05" w:rsidRPr="002D44DE" w:rsidRDefault="006B4A05" w:rsidP="00AC7066">
            <w:pPr>
              <w:rPr>
                <w:rFonts w:ascii="Times New Roman" w:eastAsia="標楷體" w:hAnsi="標楷體" w:cs="Times New Roman"/>
                <w:color w:val="000000"/>
              </w:rPr>
            </w:pPr>
            <w:r>
              <w:rPr>
                <w:rFonts w:ascii="Times New Roman" w:eastAsia="標楷體" w:hAnsi="標楷體" w:cs="Times New Roman" w:hint="eastAsia"/>
                <w:color w:val="000000"/>
              </w:rPr>
              <w:t>(</w:t>
            </w:r>
            <w:r w:rsidR="00AC7066">
              <w:rPr>
                <w:rFonts w:ascii="Times New Roman" w:eastAsia="標楷體" w:hAnsi="標楷體" w:cs="Times New Roman"/>
                <w:color w:val="000000"/>
              </w:rPr>
              <w:t>M</w:t>
            </w:r>
            <w:r w:rsidR="00AC7066" w:rsidRPr="00AC7066">
              <w:rPr>
                <w:rFonts w:ascii="Times New Roman" w:eastAsia="標楷體" w:hAnsi="標楷體" w:cs="Times New Roman"/>
                <w:color w:val="000000"/>
              </w:rPr>
              <w:t>aximum</w:t>
            </w:r>
            <w:r>
              <w:rPr>
                <w:rFonts w:ascii="Times New Roman" w:eastAsia="標楷體" w:hAnsi="標楷體" w:cs="Times New Roman"/>
                <w:color w:val="000000"/>
              </w:rPr>
              <w:t xml:space="preserve"> 5</w:t>
            </w:r>
            <w:r>
              <w:rPr>
                <w:rFonts w:ascii="Times New Roman" w:eastAsia="標楷體" w:hAnsi="標楷體" w:cs="Times New Roman" w:hint="eastAsia"/>
                <w:color w:val="000000"/>
              </w:rPr>
              <w:t>)</w:t>
            </w:r>
          </w:p>
        </w:tc>
        <w:tc>
          <w:tcPr>
            <w:tcW w:w="7189" w:type="dxa"/>
            <w:gridSpan w:val="2"/>
            <w:tcBorders>
              <w:top w:val="single" w:sz="4" w:space="0" w:color="auto"/>
              <w:left w:val="single" w:sz="4" w:space="0" w:color="auto"/>
              <w:bottom w:val="single" w:sz="4" w:space="0" w:color="auto"/>
              <w:right w:val="single" w:sz="4" w:space="0" w:color="auto"/>
            </w:tcBorders>
          </w:tcPr>
          <w:p w14:paraId="768D3965" w14:textId="77777777" w:rsidR="00E96877" w:rsidRPr="00016F10" w:rsidRDefault="00E96877" w:rsidP="005669C1">
            <w:pPr>
              <w:jc w:val="right"/>
              <w:rPr>
                <w:rFonts w:ascii="Times New Roman" w:eastAsia="標楷體" w:hAnsi="Times New Roman" w:cs="Times New Roman"/>
                <w:sz w:val="20"/>
                <w:szCs w:val="20"/>
              </w:rPr>
            </w:pPr>
          </w:p>
        </w:tc>
      </w:tr>
      <w:tr w:rsidR="00E96877" w:rsidRPr="00016F10" w14:paraId="47F2F37C" w14:textId="77777777" w:rsidTr="006B4A05">
        <w:trPr>
          <w:trHeight w:val="1006"/>
        </w:trPr>
        <w:tc>
          <w:tcPr>
            <w:tcW w:w="2547" w:type="dxa"/>
            <w:tcBorders>
              <w:top w:val="single" w:sz="4" w:space="0" w:color="auto"/>
              <w:left w:val="single" w:sz="4" w:space="0" w:color="auto"/>
              <w:bottom w:val="single" w:sz="4" w:space="0" w:color="auto"/>
              <w:right w:val="single" w:sz="4" w:space="0" w:color="auto"/>
            </w:tcBorders>
          </w:tcPr>
          <w:p w14:paraId="232B888E" w14:textId="2399A81C" w:rsidR="00C24D91" w:rsidRPr="00C24D91" w:rsidRDefault="00E96877" w:rsidP="00895C75">
            <w:pPr>
              <w:rPr>
                <w:rFonts w:ascii="Times New Roman" w:eastAsia="標楷體" w:hAnsi="標楷體" w:cs="Times New Roman"/>
              </w:rPr>
            </w:pPr>
            <w:r w:rsidRPr="00016F10">
              <w:rPr>
                <w:rFonts w:ascii="Times New Roman" w:eastAsia="標楷體" w:hAnsi="標楷體" w:cs="Times New Roman"/>
              </w:rPr>
              <w:t>投稿主題</w:t>
            </w:r>
            <w:r w:rsidR="006B4A05">
              <w:rPr>
                <w:rFonts w:ascii="Times New Roman" w:eastAsia="標楷體" w:hAnsi="標楷體" w:cs="Times New Roman" w:hint="eastAsia"/>
              </w:rPr>
              <w:t xml:space="preserve"> </w:t>
            </w:r>
            <w:r w:rsidR="006B4A05">
              <w:rPr>
                <w:rFonts w:ascii="Times New Roman" w:eastAsia="標楷體" w:hAnsi="標楷體" w:cs="Times New Roman"/>
              </w:rPr>
              <w:t>Topics</w:t>
            </w:r>
          </w:p>
          <w:p w14:paraId="58D2F417" w14:textId="77777777" w:rsidR="00223550" w:rsidRDefault="00223550" w:rsidP="00895C75">
            <w:pPr>
              <w:rPr>
                <w:rFonts w:ascii="Times New Roman" w:eastAsia="標楷體" w:hAnsi="Times New Roman" w:cs="Times New Roman"/>
              </w:rPr>
            </w:pPr>
            <w:r w:rsidRPr="00016F10">
              <w:rPr>
                <w:rFonts w:ascii="Times New Roman" w:eastAsia="標楷體" w:hAnsi="Times New Roman" w:cs="Times New Roman"/>
              </w:rPr>
              <w:t>(</w:t>
            </w:r>
            <w:r w:rsidRPr="00016F10">
              <w:rPr>
                <w:rFonts w:ascii="Times New Roman" w:eastAsia="標楷體" w:hAnsi="標楷體" w:cs="Times New Roman"/>
              </w:rPr>
              <w:t>請最多勾選</w:t>
            </w:r>
            <w:r w:rsidRPr="00016F10">
              <w:rPr>
                <w:rFonts w:ascii="Times New Roman" w:eastAsia="標楷體" w:hAnsi="Times New Roman" w:cs="Times New Roman"/>
              </w:rPr>
              <w:t>2</w:t>
            </w:r>
            <w:r w:rsidRPr="00016F10">
              <w:rPr>
                <w:rFonts w:ascii="Times New Roman" w:eastAsia="標楷體" w:hAnsi="標楷體" w:cs="Times New Roman"/>
              </w:rPr>
              <w:t>項</w:t>
            </w:r>
            <w:r w:rsidRPr="00016F10">
              <w:rPr>
                <w:rFonts w:ascii="Times New Roman" w:eastAsia="標楷體" w:hAnsi="Times New Roman" w:cs="Times New Roman"/>
              </w:rPr>
              <w:t>)</w:t>
            </w:r>
          </w:p>
          <w:p w14:paraId="7D165202" w14:textId="3B912EDB" w:rsidR="006B4A05" w:rsidRPr="00016F10" w:rsidRDefault="006B4A05" w:rsidP="00AC7066">
            <w:pPr>
              <w:rPr>
                <w:rFonts w:ascii="Times New Roman" w:eastAsia="標楷體" w:hAnsi="Times New Roman" w:cs="Times New Roman"/>
                <w:color w:val="000000"/>
              </w:rPr>
            </w:pPr>
            <w:r>
              <w:rPr>
                <w:rFonts w:ascii="Times New Roman" w:eastAsia="標楷體" w:hAnsi="Times New Roman" w:cs="Times New Roman" w:hint="eastAsia"/>
                <w:color w:val="000000"/>
              </w:rPr>
              <w:t>(</w:t>
            </w:r>
            <w:r w:rsidR="00AC7066">
              <w:rPr>
                <w:rFonts w:ascii="Times New Roman" w:eastAsia="標楷體" w:hAnsi="Times New Roman" w:cs="Times New Roman"/>
                <w:color w:val="000000"/>
              </w:rPr>
              <w:t>M</w:t>
            </w:r>
            <w:r w:rsidR="00AC7066" w:rsidRPr="00AC7066">
              <w:rPr>
                <w:rFonts w:ascii="Times New Roman" w:eastAsia="標楷體" w:hAnsi="Times New Roman" w:cs="Times New Roman"/>
                <w:color w:val="000000"/>
              </w:rPr>
              <w:t>aximum</w:t>
            </w:r>
            <w:r>
              <w:rPr>
                <w:rFonts w:ascii="Times New Roman" w:eastAsia="標楷體" w:hAnsi="標楷體" w:cs="Times New Roman"/>
                <w:color w:val="000000"/>
              </w:rPr>
              <w:t xml:space="preserve"> 2</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w:t>
            </w:r>
          </w:p>
        </w:tc>
        <w:tc>
          <w:tcPr>
            <w:tcW w:w="7189" w:type="dxa"/>
            <w:gridSpan w:val="2"/>
            <w:tcBorders>
              <w:top w:val="single" w:sz="4" w:space="0" w:color="auto"/>
              <w:left w:val="single" w:sz="4" w:space="0" w:color="auto"/>
              <w:bottom w:val="single" w:sz="4" w:space="0" w:color="auto"/>
              <w:right w:val="single" w:sz="4" w:space="0" w:color="auto"/>
            </w:tcBorders>
            <w:vAlign w:val="center"/>
          </w:tcPr>
          <w:p w14:paraId="19A09844" w14:textId="4BBF57E2" w:rsidR="00C24D91" w:rsidRDefault="00C24D91" w:rsidP="00C94C85">
            <w:pPr>
              <w:spacing w:line="276" w:lineRule="auto"/>
              <w:rPr>
                <w:rFonts w:ascii="Times New Roman" w:eastAsia="標楷體" w:hAnsi="Times New Roman" w:cs="Times New Roman"/>
                <w:szCs w:val="24"/>
              </w:rPr>
            </w:pPr>
            <w:r>
              <w:rPr>
                <w:rFonts w:ascii="Times New Roman" w:eastAsia="標楷體" w:hAnsi="Times New Roman" w:cs="Times New Roman" w:hint="eastAsia"/>
                <w:szCs w:val="24"/>
              </w:rPr>
              <w:t>請參考上列</w:t>
            </w:r>
            <w:r w:rsidRPr="00C24D91">
              <w:rPr>
                <w:rFonts w:ascii="Times New Roman" w:eastAsia="標楷體" w:hAnsi="Times New Roman" w:cs="Times New Roman" w:hint="eastAsia"/>
                <w:szCs w:val="24"/>
              </w:rPr>
              <w:t>徵稿主題</w:t>
            </w:r>
            <w:r>
              <w:rPr>
                <w:rFonts w:ascii="Times New Roman" w:eastAsia="標楷體" w:hAnsi="Times New Roman" w:cs="Times New Roman" w:hint="eastAsia"/>
                <w:szCs w:val="24"/>
              </w:rPr>
              <w:t>之細項</w:t>
            </w:r>
            <w:r w:rsidR="00265B52">
              <w:rPr>
                <w:rFonts w:ascii="Times New Roman" w:eastAsia="標楷體" w:hAnsi="Times New Roman" w:cs="Times New Roman" w:hint="eastAsia"/>
                <w:szCs w:val="24"/>
              </w:rPr>
              <w:t xml:space="preserve"> </w:t>
            </w:r>
            <w:r w:rsidR="00265B52" w:rsidRPr="00265B52">
              <w:rPr>
                <w:rFonts w:ascii="Times New Roman" w:eastAsia="標楷體" w:hAnsi="Times New Roman" w:cs="Times New Roman"/>
                <w:szCs w:val="24"/>
              </w:rPr>
              <w:t>Please refer to</w:t>
            </w:r>
            <w:r w:rsidR="00265B52">
              <w:rPr>
                <w:rFonts w:ascii="Times New Roman" w:eastAsia="標楷體" w:hAnsi="Times New Roman" w:cs="Times New Roman"/>
                <w:szCs w:val="24"/>
              </w:rPr>
              <w:t xml:space="preserve"> page 1-2</w:t>
            </w:r>
            <w:r w:rsidR="00AC7066">
              <w:rPr>
                <w:rFonts w:ascii="Times New Roman" w:eastAsia="標楷體" w:hAnsi="Times New Roman" w:cs="Times New Roman"/>
                <w:szCs w:val="24"/>
              </w:rPr>
              <w:t xml:space="preserve"> above</w:t>
            </w:r>
          </w:p>
          <w:p w14:paraId="29474570" w14:textId="29337B7E" w:rsidR="00895C75"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人群：社會永續發展</w:t>
            </w:r>
            <w:r w:rsidR="006B4A05" w:rsidRPr="006B4A05">
              <w:rPr>
                <w:rFonts w:ascii="Times New Roman" w:eastAsia="標楷體" w:hAnsi="Times New Roman" w:cs="Times New Roman"/>
                <w:szCs w:val="24"/>
              </w:rPr>
              <w:t>(People: Social Sustainable Development)</w:t>
            </w:r>
            <w:r w:rsidR="00C94C85">
              <w:rPr>
                <w:rFonts w:ascii="Times New Roman" w:eastAsia="標楷體" w:hAnsi="Times New Roman" w:cs="Times New Roman" w:hint="eastAsia"/>
                <w:szCs w:val="24"/>
              </w:rPr>
              <w:t xml:space="preserve">       </w:t>
            </w:r>
            <w:r w:rsidR="00C94C85">
              <w:rPr>
                <w:rFonts w:ascii="Times New Roman" w:eastAsia="標楷體" w:hAnsi="Times New Roman" w:cs="Times New Roman"/>
                <w:szCs w:val="24"/>
              </w:rPr>
              <w:t xml:space="preserve">    </w:t>
            </w:r>
          </w:p>
          <w:p w14:paraId="4819F33E" w14:textId="59D58AD7" w:rsidR="003250A5"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繁榮：經濟永續發展</w:t>
            </w:r>
            <w:r w:rsidR="006B4A05" w:rsidRPr="006B4A05">
              <w:rPr>
                <w:rFonts w:ascii="Times New Roman" w:eastAsia="標楷體" w:hAnsi="Times New Roman" w:cs="Times New Roman"/>
                <w:szCs w:val="24"/>
              </w:rPr>
              <w:t>(Prosperity: Economic Sustainable Development)</w:t>
            </w:r>
          </w:p>
          <w:p w14:paraId="1F6A8148" w14:textId="7DBB782C" w:rsidR="006B4A05"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星球：環境永續發展</w:t>
            </w:r>
            <w:r w:rsidR="006B4A05" w:rsidRPr="006B4A05">
              <w:rPr>
                <w:rFonts w:ascii="Times New Roman" w:eastAsia="標楷體" w:hAnsi="Times New Roman" w:cs="Times New Roman"/>
                <w:szCs w:val="24"/>
              </w:rPr>
              <w:t>(Planet: Environment Sustainable Development)</w:t>
            </w:r>
            <w:r w:rsidR="00C94C85">
              <w:rPr>
                <w:rFonts w:ascii="Times New Roman" w:eastAsia="標楷體" w:hAnsi="Times New Roman" w:cs="Times New Roman" w:hint="eastAsia"/>
                <w:szCs w:val="24"/>
              </w:rPr>
              <w:t xml:space="preserve">           </w:t>
            </w:r>
          </w:p>
          <w:p w14:paraId="7D7E7C4C" w14:textId="626E0F81" w:rsidR="00102EAE"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和平：永續治理與責信</w:t>
            </w:r>
            <w:r w:rsidR="006B4A05" w:rsidRPr="006B4A05">
              <w:rPr>
                <w:rFonts w:ascii="Times New Roman" w:eastAsia="標楷體" w:hAnsi="Times New Roman" w:cs="Times New Roman"/>
                <w:szCs w:val="24"/>
              </w:rPr>
              <w:t>(Peace: Sustainable Governance and Accountability)</w:t>
            </w:r>
          </w:p>
          <w:p w14:paraId="7E5659A2" w14:textId="231C2308" w:rsidR="006B4A05"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夥伴：執行永續發展</w:t>
            </w:r>
            <w:r w:rsidR="006B4A05" w:rsidRPr="006B4A05">
              <w:rPr>
                <w:rFonts w:ascii="Times New Roman" w:eastAsia="標楷體" w:hAnsi="Times New Roman" w:cs="Times New Roman"/>
                <w:szCs w:val="24"/>
              </w:rPr>
              <w:t>(Partnership: Means of Implementation (</w:t>
            </w:r>
            <w:proofErr w:type="spellStart"/>
            <w:r w:rsidR="006B4A05" w:rsidRPr="006B4A05">
              <w:rPr>
                <w:rFonts w:ascii="Times New Roman" w:eastAsia="標楷體" w:hAnsi="Times New Roman" w:cs="Times New Roman"/>
                <w:szCs w:val="24"/>
              </w:rPr>
              <w:t>MoI</w:t>
            </w:r>
            <w:proofErr w:type="spellEnd"/>
            <w:r w:rsidR="006B4A05" w:rsidRPr="006B4A05">
              <w:rPr>
                <w:rFonts w:ascii="Times New Roman" w:eastAsia="標楷體" w:hAnsi="Times New Roman" w:cs="Times New Roman"/>
                <w:szCs w:val="24"/>
              </w:rPr>
              <w:t>) for SDGs)</w:t>
            </w:r>
            <w:r w:rsidR="00C94C85">
              <w:rPr>
                <w:rFonts w:ascii="Times New Roman" w:eastAsia="標楷體" w:hAnsi="Times New Roman" w:cs="Times New Roman" w:hint="eastAsia"/>
                <w:szCs w:val="24"/>
              </w:rPr>
              <w:t xml:space="preserve">           </w:t>
            </w:r>
          </w:p>
          <w:p w14:paraId="3BD909EC" w14:textId="23CA1160" w:rsidR="00102EAE"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發展理論與另類發展理論</w:t>
            </w:r>
            <w:r w:rsidR="006B4A05" w:rsidRPr="006B4A05">
              <w:rPr>
                <w:rFonts w:ascii="Times New Roman" w:eastAsia="標楷體" w:hAnsi="Times New Roman" w:cs="Times New Roman"/>
                <w:szCs w:val="24"/>
              </w:rPr>
              <w:t>(Theories of Development and Alternative Development)</w:t>
            </w:r>
          </w:p>
          <w:p w14:paraId="5AD7FD7C" w14:textId="29FCF942" w:rsidR="006B4A05"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全球化與區域整合化研究</w:t>
            </w:r>
            <w:r w:rsidR="006B4A05" w:rsidRPr="006B4A05">
              <w:rPr>
                <w:rFonts w:ascii="Times New Roman" w:eastAsia="標楷體" w:hAnsi="Times New Roman" w:cs="Times New Roman"/>
                <w:szCs w:val="24"/>
              </w:rPr>
              <w:t>(Globalization and Regional Integration)</w:t>
            </w:r>
            <w:r w:rsidR="00C94C85">
              <w:rPr>
                <w:rFonts w:ascii="Times New Roman" w:eastAsia="標楷體" w:hAnsi="Times New Roman" w:cs="Times New Roman" w:hint="eastAsia"/>
                <w:szCs w:val="24"/>
              </w:rPr>
              <w:t xml:space="preserve">      </w:t>
            </w:r>
          </w:p>
          <w:p w14:paraId="05793450" w14:textId="444D1546" w:rsidR="00102EAE" w:rsidRDefault="00102EAE"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00C94C85" w:rsidRPr="00C94C85">
              <w:rPr>
                <w:rFonts w:ascii="Times New Roman" w:eastAsia="標楷體" w:hAnsi="Times New Roman" w:cs="Times New Roman" w:hint="eastAsia"/>
                <w:szCs w:val="24"/>
              </w:rPr>
              <w:t>族群與原住民研究</w:t>
            </w:r>
            <w:r w:rsidR="006B4A05" w:rsidRPr="006B4A05">
              <w:rPr>
                <w:rFonts w:ascii="Times New Roman" w:eastAsia="標楷體" w:hAnsi="Times New Roman" w:cs="Times New Roman"/>
                <w:szCs w:val="24"/>
              </w:rPr>
              <w:t>(Ethnic and Indigenous Studies)</w:t>
            </w:r>
          </w:p>
          <w:p w14:paraId="15D8A639" w14:textId="13B2F38E" w:rsidR="00C94C85" w:rsidRDefault="00C94C85" w:rsidP="00C94C85">
            <w:pPr>
              <w:spacing w:line="276" w:lineRule="auto"/>
              <w:rPr>
                <w:rFonts w:ascii="Times New Roman" w:eastAsia="標楷體" w:hAnsi="Times New Roman" w:cs="Times New Roman"/>
                <w:szCs w:val="24"/>
              </w:rPr>
            </w:pPr>
            <w:r w:rsidRPr="00016F10">
              <w:rPr>
                <w:rFonts w:ascii="Times New Roman" w:eastAsia="標楷體" w:hAnsi="Times New Roman" w:cs="Times New Roman"/>
                <w:szCs w:val="24"/>
              </w:rPr>
              <w:t>□</w:t>
            </w:r>
            <w:r w:rsidRPr="00C94C85">
              <w:rPr>
                <w:rFonts w:ascii="Times New Roman" w:eastAsia="標楷體" w:hAnsi="Times New Roman" w:cs="Times New Roman" w:hint="eastAsia"/>
                <w:szCs w:val="24"/>
              </w:rPr>
              <w:t>其他相關議題</w:t>
            </w:r>
            <w:r w:rsidR="006B4A05" w:rsidRPr="006B4A05">
              <w:rPr>
                <w:rFonts w:ascii="Times New Roman" w:eastAsia="標楷體" w:hAnsi="Times New Roman" w:cs="Times New Roman"/>
                <w:szCs w:val="24"/>
              </w:rPr>
              <w:t>(Other Related Issues)</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_____________________________________________</w:t>
            </w:r>
            <w:r w:rsidR="006B4A05" w:rsidRPr="006B4A05">
              <w:rPr>
                <w:rFonts w:ascii="Times New Roman" w:eastAsia="標楷體" w:hAnsi="Times New Roman" w:cs="Times New Roman"/>
                <w:szCs w:val="24"/>
                <w:u w:val="single"/>
              </w:rPr>
              <w:t xml:space="preserve">      </w:t>
            </w:r>
            <w:r w:rsidR="006B4A05">
              <w:rPr>
                <w:rFonts w:ascii="Times New Roman" w:eastAsia="標楷體" w:hAnsi="Times New Roman" w:cs="Times New Roman"/>
                <w:szCs w:val="24"/>
                <w:u w:val="single"/>
              </w:rPr>
              <w:t xml:space="preserve">   </w:t>
            </w:r>
            <w:r w:rsidR="006B4A05" w:rsidRPr="006B4A05">
              <w:rPr>
                <w:rFonts w:ascii="Times New Roman" w:eastAsia="標楷體" w:hAnsi="Times New Roman" w:cs="Times New Roman"/>
                <w:szCs w:val="24"/>
                <w:u w:val="single"/>
              </w:rPr>
              <w:t xml:space="preserve">  </w:t>
            </w:r>
            <w:r w:rsidRPr="006B4A05">
              <w:rPr>
                <w:rFonts w:ascii="Times New Roman" w:eastAsia="標楷體" w:hAnsi="Times New Roman" w:cs="Times New Roman"/>
                <w:szCs w:val="24"/>
                <w:u w:val="single"/>
              </w:rPr>
              <w:t>__</w:t>
            </w:r>
            <w:r w:rsidR="006B4A05" w:rsidRPr="006B4A05">
              <w:rPr>
                <w:rFonts w:ascii="Times New Roman" w:eastAsia="標楷體" w:hAnsi="Times New Roman" w:cs="Times New Roman"/>
                <w:szCs w:val="24"/>
                <w:u w:val="single"/>
              </w:rPr>
              <w:t xml:space="preserve">   </w:t>
            </w:r>
          </w:p>
          <w:p w14:paraId="5C551AD3" w14:textId="32C9DEE8" w:rsidR="00C94C85" w:rsidRPr="00016F10" w:rsidRDefault="00C94C85" w:rsidP="005669C1">
            <w:pPr>
              <w:spacing w:line="240" w:lineRule="exact"/>
              <w:rPr>
                <w:rFonts w:ascii="Times New Roman" w:eastAsia="標楷體" w:hAnsi="Times New Roman" w:cs="Times New Roman"/>
                <w:szCs w:val="24"/>
              </w:rPr>
            </w:pPr>
          </w:p>
        </w:tc>
      </w:tr>
      <w:tr w:rsidR="00223550" w:rsidRPr="00016F10" w14:paraId="142365D9" w14:textId="77777777" w:rsidTr="006B4A05">
        <w:trPr>
          <w:trHeight w:val="657"/>
        </w:trPr>
        <w:tc>
          <w:tcPr>
            <w:tcW w:w="2547" w:type="dxa"/>
            <w:tcBorders>
              <w:top w:val="single" w:sz="4" w:space="0" w:color="auto"/>
              <w:left w:val="single" w:sz="4" w:space="0" w:color="auto"/>
              <w:bottom w:val="single" w:sz="4" w:space="0" w:color="auto"/>
              <w:right w:val="single" w:sz="4" w:space="0" w:color="auto"/>
            </w:tcBorders>
          </w:tcPr>
          <w:p w14:paraId="1DB8051C" w14:textId="743D031A" w:rsidR="00AC7066" w:rsidRDefault="00223550" w:rsidP="00895C75">
            <w:pPr>
              <w:rPr>
                <w:rFonts w:ascii="Times New Roman" w:eastAsia="標楷體" w:hAnsi="標楷體" w:cs="Times New Roman"/>
              </w:rPr>
            </w:pPr>
            <w:r w:rsidRPr="00016F10">
              <w:rPr>
                <w:rFonts w:ascii="Times New Roman" w:eastAsia="標楷體" w:hAnsi="標楷體" w:cs="Times New Roman"/>
              </w:rPr>
              <w:t>博碩士</w:t>
            </w:r>
            <w:r w:rsidR="00AC7066">
              <w:rPr>
                <w:rFonts w:ascii="Times New Roman" w:eastAsia="標楷體" w:hAnsi="標楷體" w:cs="Times New Roman" w:hint="eastAsia"/>
              </w:rPr>
              <w:t>生</w:t>
            </w:r>
            <w:r w:rsidRPr="00016F10">
              <w:rPr>
                <w:rFonts w:ascii="Times New Roman" w:eastAsia="標楷體" w:hAnsi="標楷體" w:cs="Times New Roman"/>
              </w:rPr>
              <w:t>論文獎</w:t>
            </w:r>
          </w:p>
          <w:p w14:paraId="4E73A5ED" w14:textId="37A8D751" w:rsidR="00223550" w:rsidRPr="00016F10" w:rsidRDefault="00AC7066" w:rsidP="00895C75">
            <w:pPr>
              <w:rPr>
                <w:rFonts w:ascii="Times New Roman" w:eastAsia="標楷體" w:hAnsi="Times New Roman" w:cs="Times New Roman"/>
              </w:rPr>
            </w:pPr>
            <w:r>
              <w:rPr>
                <w:rFonts w:ascii="Times New Roman" w:eastAsia="標楷體" w:hAnsi="標楷體" w:cs="Times New Roman"/>
              </w:rPr>
              <w:t>Paper</w:t>
            </w:r>
            <w:r w:rsidR="00265B52" w:rsidRPr="00265B52">
              <w:rPr>
                <w:rFonts w:ascii="Times New Roman" w:eastAsia="標楷體" w:hAnsi="標楷體" w:cs="Times New Roman"/>
              </w:rPr>
              <w:t xml:space="preserve"> Award</w:t>
            </w:r>
          </w:p>
          <w:p w14:paraId="45B152AF" w14:textId="51E68EA5" w:rsidR="00223550" w:rsidRPr="00016F10" w:rsidRDefault="00223550" w:rsidP="00265B52">
            <w:pPr>
              <w:rPr>
                <w:rFonts w:ascii="Times New Roman" w:eastAsia="標楷體" w:hAnsi="Times New Roman" w:cs="Times New Roman"/>
              </w:rPr>
            </w:pPr>
          </w:p>
        </w:tc>
        <w:tc>
          <w:tcPr>
            <w:tcW w:w="7189" w:type="dxa"/>
            <w:gridSpan w:val="2"/>
            <w:tcBorders>
              <w:top w:val="single" w:sz="4" w:space="0" w:color="auto"/>
              <w:left w:val="single" w:sz="4" w:space="0" w:color="auto"/>
              <w:bottom w:val="single" w:sz="4" w:space="0" w:color="auto"/>
              <w:right w:val="single" w:sz="4" w:space="0" w:color="auto"/>
            </w:tcBorders>
            <w:vAlign w:val="center"/>
          </w:tcPr>
          <w:p w14:paraId="3EBDD865" w14:textId="50FDE49D" w:rsidR="00223550" w:rsidRPr="00016F10" w:rsidRDefault="00223550" w:rsidP="00223550">
            <w:pPr>
              <w:snapToGrid w:val="0"/>
              <w:spacing w:line="240" w:lineRule="exact"/>
              <w:rPr>
                <w:rFonts w:ascii="Times New Roman" w:eastAsia="標楷體" w:hAnsi="Times New Roman" w:cs="Times New Roman"/>
                <w:szCs w:val="24"/>
              </w:rPr>
            </w:pPr>
            <w:r w:rsidRPr="00016F10">
              <w:rPr>
                <w:rFonts w:ascii="Times New Roman" w:eastAsia="標楷體" w:hAnsi="Times New Roman" w:cs="Times New Roman"/>
                <w:szCs w:val="24"/>
              </w:rPr>
              <w:t>□</w:t>
            </w:r>
            <w:r w:rsidRPr="00016F10">
              <w:rPr>
                <w:rFonts w:ascii="Times New Roman" w:eastAsia="標楷體" w:hAnsi="標楷體" w:cs="Times New Roman"/>
                <w:kern w:val="0"/>
                <w:szCs w:val="24"/>
              </w:rPr>
              <w:t>參加</w:t>
            </w:r>
            <w:r w:rsidR="00265B52">
              <w:rPr>
                <w:rFonts w:ascii="Times New Roman" w:eastAsia="標楷體" w:hAnsi="標楷體" w:cs="Times New Roman" w:hint="eastAsia"/>
                <w:kern w:val="0"/>
                <w:szCs w:val="24"/>
              </w:rPr>
              <w:t>Yes</w:t>
            </w:r>
            <w:r w:rsidRPr="00016F10">
              <w:rPr>
                <w:rFonts w:ascii="Times New Roman" w:eastAsia="標楷體" w:hAnsi="Times New Roman" w:cs="Times New Roman"/>
                <w:color w:val="000000"/>
                <w:szCs w:val="24"/>
              </w:rPr>
              <w:t xml:space="preserve">  </w:t>
            </w:r>
            <w:r w:rsidRPr="00016F10">
              <w:rPr>
                <w:rFonts w:ascii="Times New Roman" w:eastAsia="標楷體" w:hAnsi="標楷體" w:cs="Times New Roman"/>
                <w:color w:val="000000"/>
                <w:szCs w:val="24"/>
              </w:rPr>
              <w:t xml:space="preserve">　</w:t>
            </w:r>
            <w:r w:rsidRPr="00016F10">
              <w:rPr>
                <w:rFonts w:ascii="Times New Roman" w:eastAsia="標楷體" w:hAnsi="Times New Roman" w:cs="Times New Roman"/>
                <w:szCs w:val="24"/>
              </w:rPr>
              <w:t>□</w:t>
            </w:r>
            <w:r w:rsidRPr="00016F10">
              <w:rPr>
                <w:rFonts w:ascii="Times New Roman" w:eastAsia="標楷體" w:hAnsi="標楷體" w:cs="Times New Roman"/>
                <w:kern w:val="0"/>
                <w:szCs w:val="24"/>
              </w:rPr>
              <w:t>不參加</w:t>
            </w:r>
            <w:r w:rsidR="00265B52">
              <w:rPr>
                <w:rFonts w:ascii="Times New Roman" w:eastAsia="標楷體" w:hAnsi="標楷體" w:cs="Times New Roman" w:hint="eastAsia"/>
                <w:kern w:val="0"/>
                <w:szCs w:val="24"/>
              </w:rPr>
              <w:t>No</w:t>
            </w:r>
          </w:p>
        </w:tc>
      </w:tr>
      <w:tr w:rsidR="00E96877" w:rsidRPr="00016F10" w14:paraId="53935A83" w14:textId="77777777" w:rsidTr="00636146">
        <w:trPr>
          <w:trHeight w:val="12039"/>
        </w:trPr>
        <w:tc>
          <w:tcPr>
            <w:tcW w:w="9736" w:type="dxa"/>
            <w:gridSpan w:val="3"/>
            <w:tcBorders>
              <w:top w:val="single" w:sz="4" w:space="0" w:color="auto"/>
              <w:left w:val="single" w:sz="4" w:space="0" w:color="auto"/>
              <w:bottom w:val="single" w:sz="4" w:space="0" w:color="auto"/>
              <w:right w:val="single" w:sz="4" w:space="0" w:color="auto"/>
            </w:tcBorders>
          </w:tcPr>
          <w:p w14:paraId="2D06F06D" w14:textId="12B0596A" w:rsidR="00E96877" w:rsidRDefault="00E96877" w:rsidP="005669C1">
            <w:pPr>
              <w:jc w:val="center"/>
              <w:rPr>
                <w:rFonts w:ascii="Times New Roman" w:eastAsia="標楷體" w:hAnsi="Times New Roman" w:cs="Times New Roman"/>
                <w:sz w:val="28"/>
                <w:szCs w:val="28"/>
                <w:u w:val="single"/>
              </w:rPr>
            </w:pPr>
            <w:r w:rsidRPr="00016F10">
              <w:rPr>
                <w:rFonts w:ascii="Times New Roman" w:eastAsia="標楷體" w:hAnsi="標楷體" w:cs="Times New Roman"/>
                <w:sz w:val="28"/>
                <w:szCs w:val="28"/>
                <w:u w:val="single"/>
              </w:rPr>
              <w:lastRenderedPageBreak/>
              <w:t>論文大綱</w:t>
            </w:r>
            <w:r w:rsidRPr="00016F10">
              <w:rPr>
                <w:rFonts w:ascii="Times New Roman" w:eastAsia="標楷體" w:hAnsi="Times New Roman" w:cs="Times New Roman"/>
                <w:sz w:val="28"/>
                <w:szCs w:val="28"/>
                <w:u w:val="single"/>
              </w:rPr>
              <w:t>(</w:t>
            </w:r>
            <w:r w:rsidRPr="00016F10">
              <w:rPr>
                <w:rFonts w:ascii="Times New Roman" w:eastAsia="標楷體" w:hAnsi="標楷體" w:cs="Times New Roman"/>
                <w:sz w:val="28"/>
                <w:szCs w:val="28"/>
                <w:u w:val="single"/>
              </w:rPr>
              <w:t>以</w:t>
            </w:r>
            <w:r w:rsidRPr="00016F10">
              <w:rPr>
                <w:rFonts w:ascii="Times New Roman" w:eastAsia="標楷體" w:hAnsi="Times New Roman" w:cs="Times New Roman"/>
                <w:sz w:val="28"/>
                <w:szCs w:val="28"/>
                <w:u w:val="single"/>
              </w:rPr>
              <w:t>500~800</w:t>
            </w:r>
            <w:r w:rsidRPr="00016F10">
              <w:rPr>
                <w:rFonts w:ascii="Times New Roman" w:eastAsia="標楷體" w:hAnsi="標楷體" w:cs="Times New Roman"/>
                <w:sz w:val="28"/>
                <w:szCs w:val="28"/>
                <w:u w:val="single"/>
              </w:rPr>
              <w:t>字為度</w:t>
            </w:r>
            <w:r w:rsidRPr="00016F10">
              <w:rPr>
                <w:rFonts w:ascii="Times New Roman" w:eastAsia="標楷體" w:hAnsi="Times New Roman" w:cs="Times New Roman"/>
                <w:sz w:val="28"/>
                <w:szCs w:val="28"/>
                <w:u w:val="single"/>
              </w:rPr>
              <w:t>)</w:t>
            </w:r>
          </w:p>
          <w:p w14:paraId="308B5AAC" w14:textId="657CC234" w:rsidR="00265B52" w:rsidRPr="00016F10" w:rsidRDefault="00265B52" w:rsidP="005669C1">
            <w:pPr>
              <w:jc w:val="center"/>
              <w:rPr>
                <w:rFonts w:ascii="Times New Roman" w:eastAsia="標楷體" w:hAnsi="Times New Roman" w:cs="Times New Roman"/>
                <w:sz w:val="28"/>
                <w:szCs w:val="28"/>
                <w:u w:val="single"/>
              </w:rPr>
            </w:pPr>
            <w:r>
              <w:rPr>
                <w:rFonts w:ascii="Times New Roman" w:eastAsia="標楷體" w:hAnsi="Times New Roman" w:cs="Times New Roman" w:hint="eastAsia"/>
                <w:sz w:val="28"/>
                <w:szCs w:val="28"/>
                <w:u w:val="single"/>
              </w:rPr>
              <w:t>Abstra</w:t>
            </w:r>
            <w:r>
              <w:rPr>
                <w:rFonts w:ascii="Times New Roman" w:eastAsia="標楷體" w:hAnsi="Times New Roman" w:cs="Times New Roman"/>
                <w:sz w:val="28"/>
                <w:szCs w:val="28"/>
                <w:u w:val="single"/>
              </w:rPr>
              <w:t>c</w:t>
            </w:r>
            <w:r>
              <w:rPr>
                <w:rFonts w:ascii="Times New Roman" w:eastAsia="標楷體" w:hAnsi="Times New Roman" w:cs="Times New Roman" w:hint="eastAsia"/>
                <w:sz w:val="28"/>
                <w:szCs w:val="28"/>
                <w:u w:val="single"/>
              </w:rPr>
              <w:t>t</w:t>
            </w:r>
            <w:r>
              <w:rPr>
                <w:rFonts w:ascii="Times New Roman" w:eastAsia="標楷體" w:hAnsi="Times New Roman" w:cs="Times New Roman"/>
                <w:sz w:val="28"/>
                <w:szCs w:val="28"/>
                <w:u w:val="single"/>
              </w:rPr>
              <w:t xml:space="preserve"> (</w:t>
            </w:r>
            <w:r w:rsidRPr="00265B52">
              <w:rPr>
                <w:rFonts w:ascii="Times New Roman" w:eastAsia="標楷體" w:hAnsi="Times New Roman" w:cs="Times New Roman"/>
                <w:sz w:val="28"/>
                <w:szCs w:val="28"/>
                <w:u w:val="single"/>
              </w:rPr>
              <w:t>500 to 800 words</w:t>
            </w:r>
            <w:r>
              <w:rPr>
                <w:rFonts w:ascii="Times New Roman" w:eastAsia="標楷體" w:hAnsi="Times New Roman" w:cs="Times New Roman"/>
                <w:sz w:val="28"/>
                <w:szCs w:val="28"/>
                <w:u w:val="single"/>
              </w:rPr>
              <w:t>)</w:t>
            </w:r>
          </w:p>
          <w:p w14:paraId="7E426115" w14:textId="77777777" w:rsidR="00E96877" w:rsidRPr="00016F10" w:rsidRDefault="00E96877" w:rsidP="005669C1">
            <w:pPr>
              <w:jc w:val="both"/>
              <w:rPr>
                <w:rFonts w:ascii="Times New Roman" w:eastAsia="標楷體" w:hAnsi="Times New Roman" w:cs="Times New Roman"/>
                <w:sz w:val="28"/>
                <w:szCs w:val="28"/>
              </w:rPr>
            </w:pPr>
          </w:p>
        </w:tc>
      </w:tr>
    </w:tbl>
    <w:p w14:paraId="01B13057" w14:textId="0C4ADBCA" w:rsidR="00720DAE" w:rsidRDefault="00223550" w:rsidP="00720DAE">
      <w:pPr>
        <w:rPr>
          <w:rFonts w:ascii="Times New Roman" w:eastAsia="標楷體" w:hAnsi="Times New Roman" w:cs="Times New Roman"/>
          <w:sz w:val="20"/>
          <w:szCs w:val="20"/>
        </w:rPr>
      </w:pPr>
      <w:r w:rsidRPr="00720DAE">
        <w:rPr>
          <w:rFonts w:ascii="Times New Roman" w:eastAsia="標楷體" w:hAnsi="標楷體" w:cs="Times New Roman"/>
          <w:sz w:val="20"/>
          <w:szCs w:val="20"/>
        </w:rPr>
        <w:t>請填妥此表，以電子郵件附加檔案方式寄至大會聯絡信箱：</w:t>
      </w:r>
      <w:r w:rsidR="00FD2FFB" w:rsidRPr="00FD2FFB">
        <w:rPr>
          <w:rFonts w:ascii="Times New Roman" w:hAnsi="Times New Roman" w:cs="Times New Roman"/>
          <w:sz w:val="20"/>
          <w:szCs w:val="20"/>
        </w:rPr>
        <w:t>future@</w:t>
      </w:r>
      <w:r w:rsidR="00016F10" w:rsidRPr="00FD2FFB">
        <w:rPr>
          <w:rFonts w:ascii="Times New Roman" w:hAnsi="Times New Roman" w:cs="Times New Roman"/>
          <w:sz w:val="20"/>
          <w:szCs w:val="20"/>
        </w:rPr>
        <w:t>mail.</w:t>
      </w:r>
      <w:r w:rsidR="00FD2FFB" w:rsidRPr="00FD2FFB">
        <w:rPr>
          <w:rFonts w:ascii="Times New Roman" w:hAnsi="Times New Roman" w:cs="Times New Roman"/>
          <w:sz w:val="20"/>
          <w:szCs w:val="20"/>
        </w:rPr>
        <w:t>tku.edu.tw</w:t>
      </w:r>
      <w:r w:rsidR="00720DAE" w:rsidRPr="00720DAE">
        <w:rPr>
          <w:rFonts w:ascii="Times New Roman" w:eastAsia="標楷體" w:hAnsi="Times New Roman" w:cs="Times New Roman" w:hint="eastAsia"/>
          <w:sz w:val="20"/>
          <w:szCs w:val="20"/>
        </w:rPr>
        <w:t>，</w:t>
      </w:r>
      <w:r w:rsidR="00720DAE" w:rsidRPr="00720DAE">
        <w:rPr>
          <w:rFonts w:ascii="Times New Roman" w:eastAsia="標楷體" w:hAnsi="Times New Roman" w:cs="Times New Roman"/>
          <w:sz w:val="20"/>
          <w:szCs w:val="20"/>
        </w:rPr>
        <w:t>標題註明</w:t>
      </w:r>
      <w:r w:rsidR="00FD2FFB">
        <w:rPr>
          <w:rFonts w:ascii="Times New Roman" w:eastAsia="標楷體" w:hAnsi="Times New Roman" w:cs="Times New Roman" w:hint="eastAsia"/>
          <w:sz w:val="20"/>
          <w:szCs w:val="20"/>
        </w:rPr>
        <w:t>「投稿第</w:t>
      </w:r>
      <w:r w:rsidR="00FD2FFB">
        <w:rPr>
          <w:rFonts w:ascii="Times New Roman" w:eastAsia="標楷體" w:hAnsi="Times New Roman" w:cs="Times New Roman"/>
          <w:sz w:val="20"/>
          <w:szCs w:val="20"/>
        </w:rPr>
        <w:t>九</w:t>
      </w:r>
      <w:r w:rsidR="00720DAE" w:rsidRPr="00720DAE">
        <w:rPr>
          <w:rFonts w:ascii="Times New Roman" w:eastAsia="標楷體" w:hAnsi="Times New Roman" w:cs="Times New Roman" w:hint="eastAsia"/>
          <w:sz w:val="20"/>
          <w:szCs w:val="20"/>
        </w:rPr>
        <w:t>屆發展研究年會論文摘要──您的大名」。</w:t>
      </w:r>
    </w:p>
    <w:p w14:paraId="531E8AB7" w14:textId="5B293727" w:rsidR="00636146" w:rsidRPr="00FD2FFB" w:rsidRDefault="00636146" w:rsidP="00720DAE">
      <w:pPr>
        <w:rPr>
          <w:rStyle w:val="ae"/>
          <w:rFonts w:ascii="Times New Roman" w:eastAsia="標楷體" w:hAnsi="Times New Roman" w:cs="Times New Roman"/>
          <w:color w:val="auto"/>
          <w:sz w:val="20"/>
          <w:szCs w:val="20"/>
          <w:u w:val="none"/>
        </w:rPr>
      </w:pPr>
      <w:r>
        <w:rPr>
          <w:rFonts w:ascii="Times New Roman" w:eastAsia="標楷體" w:hAnsi="Times New Roman" w:cs="Times New Roman" w:hint="eastAsia"/>
          <w:sz w:val="20"/>
          <w:szCs w:val="20"/>
        </w:rPr>
        <w:t>Please sent to</w:t>
      </w:r>
      <w:r>
        <w:rPr>
          <w:rFonts w:ascii="Times New Roman" w:eastAsia="標楷體" w:hAnsi="Times New Roman" w:cs="Times New Roman"/>
          <w:sz w:val="20"/>
          <w:szCs w:val="20"/>
        </w:rPr>
        <w:t xml:space="preserve"> </w:t>
      </w:r>
      <w:hyperlink r:id="rId8" w:history="1">
        <w:r w:rsidR="00FD2FFB" w:rsidRPr="00A701A1">
          <w:rPr>
            <w:rStyle w:val="ae"/>
            <w:rFonts w:ascii="Times New Roman" w:eastAsia="標楷體" w:hAnsi="Times New Roman" w:cs="Times New Roman"/>
            <w:sz w:val="20"/>
            <w:szCs w:val="20"/>
          </w:rPr>
          <w:t>future@mail.tku.edu.tw</w:t>
        </w:r>
      </w:hyperlink>
    </w:p>
    <w:p w14:paraId="4823C5C3" w14:textId="5735C176" w:rsidR="007D067C" w:rsidRPr="00FD2FFB" w:rsidRDefault="007D067C" w:rsidP="00FD2FFB">
      <w:pPr>
        <w:rPr>
          <w:rFonts w:ascii="Times New Roman" w:hAnsi="Times New Roman" w:cs="Times New Roman"/>
          <w:color w:val="0563C1" w:themeColor="hyperlink"/>
          <w:u w:val="single"/>
        </w:rPr>
      </w:pPr>
    </w:p>
    <w:sectPr w:rsidR="007D067C" w:rsidRPr="00FD2FFB" w:rsidSect="00AE487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56F70" w14:textId="77777777" w:rsidR="00D417C4" w:rsidRDefault="00D417C4" w:rsidP="000633F3">
      <w:r>
        <w:separator/>
      </w:r>
    </w:p>
  </w:endnote>
  <w:endnote w:type="continuationSeparator" w:id="0">
    <w:p w14:paraId="68CFA403" w14:textId="77777777" w:rsidR="00D417C4" w:rsidRDefault="00D417C4" w:rsidP="0006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宋体"/>
    <w:charset w:val="88"/>
    <w:family w:val="script"/>
    <w:pitch w:val="fixed"/>
    <w:sig w:usb0="00000003" w:usb1="080E0000"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C8BA" w14:textId="5C1FDBBC" w:rsidR="00EF0198" w:rsidRDefault="00EF0198">
    <w:pPr>
      <w:pStyle w:val="a5"/>
      <w:rPr>
        <w:color w:val="595959" w:themeColor="text1" w:themeTint="A6"/>
        <w:sz w:val="18"/>
        <w:szCs w:val="18"/>
      </w:rPr>
    </w:pPr>
    <w:r>
      <w:rPr>
        <w:noProof/>
      </w:rPr>
      <w:drawing>
        <wp:anchor distT="0" distB="0" distL="114300" distR="114300" simplePos="0" relativeHeight="251658240" behindDoc="1" locked="0" layoutInCell="1" allowOverlap="1" wp14:anchorId="2202D93E" wp14:editId="5D475D97">
          <wp:simplePos x="0" y="0"/>
          <wp:positionH relativeFrom="margin">
            <wp:posOffset>2631440</wp:posOffset>
          </wp:positionH>
          <wp:positionV relativeFrom="paragraph">
            <wp:posOffset>-318770</wp:posOffset>
          </wp:positionV>
          <wp:extent cx="854168" cy="979170"/>
          <wp:effectExtent l="0" t="0" r="3175" b="0"/>
          <wp:wrapNone/>
          <wp:docPr id="3" name="圖片 3" descr="C:\Users\user\Google 雲端硬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Google 雲端硬碟\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9461"/>
                  <a:stretch/>
                </pic:blipFill>
                <pic:spPr bwMode="auto">
                  <a:xfrm>
                    <a:off x="0" y="0"/>
                    <a:ext cx="854168" cy="97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595959" w:themeColor="text1" w:themeTint="A6"/>
        <w:sz w:val="18"/>
        <w:szCs w:val="18"/>
      </w:rPr>
      <w:ptab w:relativeTo="margin" w:alignment="right" w:leader="none"/>
    </w:r>
  </w:p>
  <w:p w14:paraId="57BF6677" w14:textId="4CE3D99B" w:rsidR="00EF0198" w:rsidRDefault="00EF0198">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DC067" w14:textId="77777777" w:rsidR="00D417C4" w:rsidRDefault="00D417C4" w:rsidP="000633F3">
      <w:r>
        <w:separator/>
      </w:r>
    </w:p>
  </w:footnote>
  <w:footnote w:type="continuationSeparator" w:id="0">
    <w:p w14:paraId="49D8EE4A" w14:textId="77777777" w:rsidR="00D417C4" w:rsidRDefault="00D417C4" w:rsidP="000633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32875"/>
    <w:multiLevelType w:val="hybridMultilevel"/>
    <w:tmpl w:val="766A390E"/>
    <w:lvl w:ilvl="0" w:tplc="C77A0C82">
      <w:start w:val="1"/>
      <w:numFmt w:val="taiwaneseCountingThousand"/>
      <w:lvlText w:val="%1、"/>
      <w:lvlJc w:val="left"/>
      <w:pPr>
        <w:ind w:left="720" w:hanging="720"/>
      </w:pPr>
      <w:rPr>
        <w:rFonts w:ascii="標楷體" w:eastAsia="標楷體" w:hAnsi="標楷體" w:hint="default"/>
        <w:color w:val="000000"/>
      </w:rPr>
    </w:lvl>
    <w:lvl w:ilvl="1" w:tplc="AAA05220">
      <w:start w:val="1"/>
      <w:numFmt w:val="decimal"/>
      <w:lvlText w:val="%2."/>
      <w:lvlJc w:val="left"/>
      <w:pPr>
        <w:ind w:left="960" w:hanging="480"/>
      </w:pPr>
      <w:rPr>
        <w:rFonts w:ascii="Times New Roman" w:hAnsi="Times New Roman" w:cs="Times New Roman" w:hint="default"/>
        <w:b w:val="0"/>
        <w:sz w:val="24"/>
        <w:szCs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362B89"/>
    <w:multiLevelType w:val="hybridMultilevel"/>
    <w:tmpl w:val="99364E64"/>
    <w:lvl w:ilvl="0" w:tplc="EC80A292">
      <w:start w:val="1"/>
      <w:numFmt w:val="lowerLetter"/>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40C63A65"/>
    <w:multiLevelType w:val="hybridMultilevel"/>
    <w:tmpl w:val="388237AC"/>
    <w:lvl w:ilvl="0" w:tplc="175434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E737A64"/>
    <w:multiLevelType w:val="hybridMultilevel"/>
    <w:tmpl w:val="737CFA52"/>
    <w:lvl w:ilvl="0" w:tplc="A4782C00">
      <w:start w:val="1"/>
      <w:numFmt w:val="lowerLetter"/>
      <w:lvlText w:val="%1."/>
      <w:lvlJc w:val="left"/>
      <w:pPr>
        <w:ind w:left="1320" w:hanging="360"/>
      </w:pPr>
      <w:rPr>
        <w:rFonts w:ascii="Times New Roman"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7360041B"/>
    <w:multiLevelType w:val="hybridMultilevel"/>
    <w:tmpl w:val="D3F621AA"/>
    <w:lvl w:ilvl="0" w:tplc="79623092">
      <w:start w:val="1"/>
      <w:numFmt w:val="taiwaneseCountingThousand"/>
      <w:lvlText w:val="%1、"/>
      <w:lvlJc w:val="left"/>
      <w:pPr>
        <w:ind w:left="480" w:hanging="480"/>
      </w:pPr>
      <w:rPr>
        <w:rFonts w:ascii="標楷體" w:eastAsia="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2C"/>
    <w:rsid w:val="00000ED5"/>
    <w:rsid w:val="00016F10"/>
    <w:rsid w:val="00030819"/>
    <w:rsid w:val="000633F3"/>
    <w:rsid w:val="000653C5"/>
    <w:rsid w:val="000B4758"/>
    <w:rsid w:val="000B4815"/>
    <w:rsid w:val="000F7D5F"/>
    <w:rsid w:val="00102EAE"/>
    <w:rsid w:val="00122A86"/>
    <w:rsid w:val="0012459E"/>
    <w:rsid w:val="00135591"/>
    <w:rsid w:val="001505A3"/>
    <w:rsid w:val="00153A14"/>
    <w:rsid w:val="001729FF"/>
    <w:rsid w:val="00193FFA"/>
    <w:rsid w:val="001A6E85"/>
    <w:rsid w:val="001C7D0F"/>
    <w:rsid w:val="001E1E93"/>
    <w:rsid w:val="001E6D19"/>
    <w:rsid w:val="001F2D63"/>
    <w:rsid w:val="001F3699"/>
    <w:rsid w:val="00223550"/>
    <w:rsid w:val="00225802"/>
    <w:rsid w:val="0023435B"/>
    <w:rsid w:val="00243644"/>
    <w:rsid w:val="0025232A"/>
    <w:rsid w:val="00265B52"/>
    <w:rsid w:val="002A0B4B"/>
    <w:rsid w:val="002D26DD"/>
    <w:rsid w:val="002D44DE"/>
    <w:rsid w:val="002D7571"/>
    <w:rsid w:val="002E433B"/>
    <w:rsid w:val="00310A27"/>
    <w:rsid w:val="003250A5"/>
    <w:rsid w:val="0033168B"/>
    <w:rsid w:val="00353178"/>
    <w:rsid w:val="0035648A"/>
    <w:rsid w:val="00360B76"/>
    <w:rsid w:val="00362068"/>
    <w:rsid w:val="003B6A9F"/>
    <w:rsid w:val="003C1502"/>
    <w:rsid w:val="00416271"/>
    <w:rsid w:val="00433625"/>
    <w:rsid w:val="00436F33"/>
    <w:rsid w:val="004638FC"/>
    <w:rsid w:val="00463EF7"/>
    <w:rsid w:val="00492640"/>
    <w:rsid w:val="00494444"/>
    <w:rsid w:val="004F47B0"/>
    <w:rsid w:val="00503489"/>
    <w:rsid w:val="005046CC"/>
    <w:rsid w:val="00511DCB"/>
    <w:rsid w:val="00541525"/>
    <w:rsid w:val="005552D3"/>
    <w:rsid w:val="005A5084"/>
    <w:rsid w:val="005B00A5"/>
    <w:rsid w:val="005C03C1"/>
    <w:rsid w:val="005C64E5"/>
    <w:rsid w:val="005F474B"/>
    <w:rsid w:val="00612394"/>
    <w:rsid w:val="00613DF9"/>
    <w:rsid w:val="00633010"/>
    <w:rsid w:val="00636146"/>
    <w:rsid w:val="00640C3A"/>
    <w:rsid w:val="00651337"/>
    <w:rsid w:val="00652458"/>
    <w:rsid w:val="0069652B"/>
    <w:rsid w:val="006B408B"/>
    <w:rsid w:val="006B4A05"/>
    <w:rsid w:val="006C1B1B"/>
    <w:rsid w:val="007177A4"/>
    <w:rsid w:val="00720DAE"/>
    <w:rsid w:val="00766A8E"/>
    <w:rsid w:val="00770F1B"/>
    <w:rsid w:val="00784F37"/>
    <w:rsid w:val="007B2C72"/>
    <w:rsid w:val="007C0598"/>
    <w:rsid w:val="007C562C"/>
    <w:rsid w:val="007D067C"/>
    <w:rsid w:val="007E57EC"/>
    <w:rsid w:val="00836B94"/>
    <w:rsid w:val="008446B7"/>
    <w:rsid w:val="0085149D"/>
    <w:rsid w:val="00851EF0"/>
    <w:rsid w:val="00852EE1"/>
    <w:rsid w:val="0085378C"/>
    <w:rsid w:val="00866948"/>
    <w:rsid w:val="00895C75"/>
    <w:rsid w:val="00897E96"/>
    <w:rsid w:val="008B7175"/>
    <w:rsid w:val="00907438"/>
    <w:rsid w:val="00913C02"/>
    <w:rsid w:val="00922247"/>
    <w:rsid w:val="00941B73"/>
    <w:rsid w:val="0095168A"/>
    <w:rsid w:val="00956314"/>
    <w:rsid w:val="00970C16"/>
    <w:rsid w:val="00980B5A"/>
    <w:rsid w:val="009C402D"/>
    <w:rsid w:val="009C6707"/>
    <w:rsid w:val="009D5C3A"/>
    <w:rsid w:val="00A44181"/>
    <w:rsid w:val="00A64246"/>
    <w:rsid w:val="00A82CD0"/>
    <w:rsid w:val="00AB03E7"/>
    <w:rsid w:val="00AC7066"/>
    <w:rsid w:val="00AD3057"/>
    <w:rsid w:val="00AE3E62"/>
    <w:rsid w:val="00AE4877"/>
    <w:rsid w:val="00B0545B"/>
    <w:rsid w:val="00B34445"/>
    <w:rsid w:val="00B34BD0"/>
    <w:rsid w:val="00B54BE7"/>
    <w:rsid w:val="00B9586F"/>
    <w:rsid w:val="00B97428"/>
    <w:rsid w:val="00BB3D63"/>
    <w:rsid w:val="00BC2123"/>
    <w:rsid w:val="00C1104A"/>
    <w:rsid w:val="00C24D91"/>
    <w:rsid w:val="00C659A8"/>
    <w:rsid w:val="00C759DB"/>
    <w:rsid w:val="00C80FCF"/>
    <w:rsid w:val="00C853FA"/>
    <w:rsid w:val="00C94C85"/>
    <w:rsid w:val="00CA7DA6"/>
    <w:rsid w:val="00CB6EFE"/>
    <w:rsid w:val="00CF5EA9"/>
    <w:rsid w:val="00D073CA"/>
    <w:rsid w:val="00D254FA"/>
    <w:rsid w:val="00D25810"/>
    <w:rsid w:val="00D417C4"/>
    <w:rsid w:val="00D41989"/>
    <w:rsid w:val="00D50D3E"/>
    <w:rsid w:val="00D5213D"/>
    <w:rsid w:val="00D6344D"/>
    <w:rsid w:val="00D679FB"/>
    <w:rsid w:val="00D7239D"/>
    <w:rsid w:val="00DA1F0D"/>
    <w:rsid w:val="00DB0890"/>
    <w:rsid w:val="00DB5989"/>
    <w:rsid w:val="00DB5E39"/>
    <w:rsid w:val="00DC503D"/>
    <w:rsid w:val="00DF0BA9"/>
    <w:rsid w:val="00E24B48"/>
    <w:rsid w:val="00E26AC7"/>
    <w:rsid w:val="00E4291C"/>
    <w:rsid w:val="00E600CB"/>
    <w:rsid w:val="00E657C2"/>
    <w:rsid w:val="00E71082"/>
    <w:rsid w:val="00E96877"/>
    <w:rsid w:val="00EF0198"/>
    <w:rsid w:val="00F1001E"/>
    <w:rsid w:val="00F31FA6"/>
    <w:rsid w:val="00F360D2"/>
    <w:rsid w:val="00F43287"/>
    <w:rsid w:val="00F50E60"/>
    <w:rsid w:val="00F51CD6"/>
    <w:rsid w:val="00F5552B"/>
    <w:rsid w:val="00F649B4"/>
    <w:rsid w:val="00FC0333"/>
    <w:rsid w:val="00FD2FFB"/>
    <w:rsid w:val="00FF376A"/>
    <w:rsid w:val="00FF6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DC48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3F3"/>
    <w:pPr>
      <w:tabs>
        <w:tab w:val="center" w:pos="4153"/>
        <w:tab w:val="right" w:pos="8306"/>
      </w:tabs>
      <w:snapToGrid w:val="0"/>
    </w:pPr>
    <w:rPr>
      <w:sz w:val="20"/>
      <w:szCs w:val="20"/>
    </w:rPr>
  </w:style>
  <w:style w:type="character" w:customStyle="1" w:styleId="a4">
    <w:name w:val="頁首 字元"/>
    <w:basedOn w:val="a0"/>
    <w:link w:val="a3"/>
    <w:uiPriority w:val="99"/>
    <w:rsid w:val="000633F3"/>
    <w:rPr>
      <w:sz w:val="20"/>
      <w:szCs w:val="20"/>
    </w:rPr>
  </w:style>
  <w:style w:type="paragraph" w:styleId="a5">
    <w:name w:val="footer"/>
    <w:basedOn w:val="a"/>
    <w:link w:val="a6"/>
    <w:uiPriority w:val="99"/>
    <w:unhideWhenUsed/>
    <w:rsid w:val="000633F3"/>
    <w:pPr>
      <w:tabs>
        <w:tab w:val="center" w:pos="4153"/>
        <w:tab w:val="right" w:pos="8306"/>
      </w:tabs>
      <w:snapToGrid w:val="0"/>
    </w:pPr>
    <w:rPr>
      <w:sz w:val="20"/>
      <w:szCs w:val="20"/>
    </w:rPr>
  </w:style>
  <w:style w:type="character" w:customStyle="1" w:styleId="a6">
    <w:name w:val="頁尾 字元"/>
    <w:basedOn w:val="a0"/>
    <w:link w:val="a5"/>
    <w:uiPriority w:val="99"/>
    <w:rsid w:val="000633F3"/>
    <w:rPr>
      <w:sz w:val="20"/>
      <w:szCs w:val="20"/>
    </w:rPr>
  </w:style>
  <w:style w:type="paragraph" w:styleId="a7">
    <w:name w:val="Title"/>
    <w:basedOn w:val="a"/>
    <w:next w:val="a"/>
    <w:link w:val="a8"/>
    <w:uiPriority w:val="10"/>
    <w:qFormat/>
    <w:rsid w:val="000633F3"/>
    <w:pPr>
      <w:spacing w:before="240" w:after="60"/>
      <w:jc w:val="center"/>
      <w:outlineLvl w:val="0"/>
    </w:pPr>
    <w:rPr>
      <w:rFonts w:asciiTheme="majorHAnsi" w:eastAsia="新細明體" w:hAnsiTheme="majorHAnsi" w:cstheme="majorBidi"/>
      <w:b/>
      <w:bCs/>
      <w:sz w:val="32"/>
      <w:szCs w:val="32"/>
    </w:rPr>
  </w:style>
  <w:style w:type="character" w:customStyle="1" w:styleId="a8">
    <w:name w:val="標題 字元"/>
    <w:basedOn w:val="a0"/>
    <w:link w:val="a7"/>
    <w:uiPriority w:val="10"/>
    <w:rsid w:val="000633F3"/>
    <w:rPr>
      <w:rFonts w:asciiTheme="majorHAnsi" w:eastAsia="新細明體" w:hAnsiTheme="majorHAnsi" w:cstheme="majorBidi"/>
      <w:b/>
      <w:bCs/>
      <w:sz w:val="32"/>
      <w:szCs w:val="32"/>
    </w:rPr>
  </w:style>
  <w:style w:type="paragraph" w:styleId="a9">
    <w:name w:val="Subtitle"/>
    <w:basedOn w:val="a"/>
    <w:next w:val="a"/>
    <w:link w:val="aa"/>
    <w:uiPriority w:val="11"/>
    <w:qFormat/>
    <w:rsid w:val="000633F3"/>
    <w:pPr>
      <w:spacing w:after="60"/>
      <w:jc w:val="center"/>
      <w:outlineLvl w:val="1"/>
    </w:pPr>
    <w:rPr>
      <w:rFonts w:asciiTheme="majorHAnsi" w:eastAsia="新細明體" w:hAnsiTheme="majorHAnsi" w:cstheme="majorBidi"/>
      <w:i/>
      <w:iCs/>
      <w:szCs w:val="24"/>
    </w:rPr>
  </w:style>
  <w:style w:type="character" w:customStyle="1" w:styleId="aa">
    <w:name w:val="副標題 字元"/>
    <w:basedOn w:val="a0"/>
    <w:link w:val="a9"/>
    <w:uiPriority w:val="11"/>
    <w:rsid w:val="000633F3"/>
    <w:rPr>
      <w:rFonts w:asciiTheme="majorHAnsi" w:eastAsia="新細明體" w:hAnsiTheme="majorHAnsi" w:cstheme="majorBidi"/>
      <w:i/>
      <w:iCs/>
      <w:szCs w:val="24"/>
    </w:rPr>
  </w:style>
  <w:style w:type="paragraph" w:styleId="ab">
    <w:name w:val="List Paragraph"/>
    <w:basedOn w:val="a"/>
    <w:uiPriority w:val="34"/>
    <w:qFormat/>
    <w:rsid w:val="00225802"/>
    <w:pPr>
      <w:ind w:leftChars="200" w:left="480"/>
    </w:pPr>
  </w:style>
  <w:style w:type="paragraph" w:styleId="ac">
    <w:name w:val="Balloon Text"/>
    <w:basedOn w:val="a"/>
    <w:link w:val="ad"/>
    <w:uiPriority w:val="99"/>
    <w:semiHidden/>
    <w:unhideWhenUsed/>
    <w:rsid w:val="006B408B"/>
    <w:rPr>
      <w:rFonts w:ascii="Helvetica" w:eastAsia="新細明體" w:hAnsi="Helvetica" w:cs="Times New Roman"/>
      <w:sz w:val="18"/>
      <w:szCs w:val="18"/>
    </w:rPr>
  </w:style>
  <w:style w:type="character" w:customStyle="1" w:styleId="ad">
    <w:name w:val="註解方塊文字 字元"/>
    <w:basedOn w:val="a0"/>
    <w:link w:val="ac"/>
    <w:uiPriority w:val="99"/>
    <w:semiHidden/>
    <w:rsid w:val="006B408B"/>
    <w:rPr>
      <w:rFonts w:ascii="Helvetica" w:eastAsia="新細明體" w:hAnsi="Helvetica" w:cs="Times New Roman"/>
      <w:sz w:val="18"/>
      <w:szCs w:val="18"/>
    </w:rPr>
  </w:style>
  <w:style w:type="character" w:styleId="ae">
    <w:name w:val="Hyperlink"/>
    <w:basedOn w:val="a0"/>
    <w:uiPriority w:val="99"/>
    <w:unhideWhenUsed/>
    <w:rsid w:val="00223550"/>
    <w:rPr>
      <w:color w:val="0563C1" w:themeColor="hyperlink"/>
      <w:u w:val="single"/>
    </w:rPr>
  </w:style>
  <w:style w:type="character" w:styleId="af">
    <w:name w:val="annotation reference"/>
    <w:basedOn w:val="a0"/>
    <w:uiPriority w:val="99"/>
    <w:semiHidden/>
    <w:unhideWhenUsed/>
    <w:rsid w:val="00243644"/>
    <w:rPr>
      <w:sz w:val="18"/>
      <w:szCs w:val="18"/>
    </w:rPr>
  </w:style>
  <w:style w:type="paragraph" w:styleId="af0">
    <w:name w:val="annotation text"/>
    <w:basedOn w:val="a"/>
    <w:link w:val="af1"/>
    <w:uiPriority w:val="99"/>
    <w:semiHidden/>
    <w:unhideWhenUsed/>
    <w:rsid w:val="00243644"/>
  </w:style>
  <w:style w:type="character" w:customStyle="1" w:styleId="af1">
    <w:name w:val="註解文字 字元"/>
    <w:basedOn w:val="a0"/>
    <w:link w:val="af0"/>
    <w:uiPriority w:val="99"/>
    <w:semiHidden/>
    <w:rsid w:val="00243644"/>
  </w:style>
  <w:style w:type="paragraph" w:styleId="af2">
    <w:name w:val="annotation subject"/>
    <w:basedOn w:val="af0"/>
    <w:next w:val="af0"/>
    <w:link w:val="af3"/>
    <w:uiPriority w:val="99"/>
    <w:semiHidden/>
    <w:unhideWhenUsed/>
    <w:rsid w:val="00243644"/>
    <w:rPr>
      <w:b/>
      <w:bCs/>
    </w:rPr>
  </w:style>
  <w:style w:type="character" w:customStyle="1" w:styleId="af3">
    <w:name w:val="註解主旨 字元"/>
    <w:basedOn w:val="af1"/>
    <w:link w:val="af2"/>
    <w:uiPriority w:val="99"/>
    <w:semiHidden/>
    <w:rsid w:val="00243644"/>
    <w:rPr>
      <w:b/>
      <w:bCs/>
    </w:rPr>
  </w:style>
  <w:style w:type="character" w:styleId="af4">
    <w:name w:val="Placeholder Text"/>
    <w:basedOn w:val="a0"/>
    <w:uiPriority w:val="99"/>
    <w:semiHidden/>
    <w:rsid w:val="00EF0198"/>
    <w:rPr>
      <w:color w:val="808080"/>
    </w:rPr>
  </w:style>
  <w:style w:type="character" w:styleId="af5">
    <w:name w:val="FollowedHyperlink"/>
    <w:basedOn w:val="a0"/>
    <w:uiPriority w:val="99"/>
    <w:semiHidden/>
    <w:unhideWhenUsed/>
    <w:rsid w:val="00F50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0761">
      <w:bodyDiv w:val="1"/>
      <w:marLeft w:val="0"/>
      <w:marRight w:val="0"/>
      <w:marTop w:val="0"/>
      <w:marBottom w:val="0"/>
      <w:divBdr>
        <w:top w:val="none" w:sz="0" w:space="0" w:color="auto"/>
        <w:left w:val="none" w:sz="0" w:space="0" w:color="auto"/>
        <w:bottom w:val="none" w:sz="0" w:space="0" w:color="auto"/>
        <w:right w:val="none" w:sz="0" w:space="0" w:color="auto"/>
      </w:divBdr>
      <w:divsChild>
        <w:div w:id="1466895684">
          <w:marLeft w:val="547"/>
          <w:marRight w:val="0"/>
          <w:marTop w:val="0"/>
          <w:marBottom w:val="0"/>
          <w:divBdr>
            <w:top w:val="none" w:sz="0" w:space="0" w:color="auto"/>
            <w:left w:val="none" w:sz="0" w:space="0" w:color="auto"/>
            <w:bottom w:val="none" w:sz="0" w:space="0" w:color="auto"/>
            <w:right w:val="none" w:sz="0" w:space="0" w:color="auto"/>
          </w:divBdr>
        </w:div>
        <w:div w:id="1748845169">
          <w:marLeft w:val="547"/>
          <w:marRight w:val="0"/>
          <w:marTop w:val="0"/>
          <w:marBottom w:val="0"/>
          <w:divBdr>
            <w:top w:val="none" w:sz="0" w:space="0" w:color="auto"/>
            <w:left w:val="none" w:sz="0" w:space="0" w:color="auto"/>
            <w:bottom w:val="none" w:sz="0" w:space="0" w:color="auto"/>
            <w:right w:val="none" w:sz="0" w:space="0" w:color="auto"/>
          </w:divBdr>
        </w:div>
        <w:div w:id="367266353">
          <w:marLeft w:val="547"/>
          <w:marRight w:val="0"/>
          <w:marTop w:val="0"/>
          <w:marBottom w:val="0"/>
          <w:divBdr>
            <w:top w:val="none" w:sz="0" w:space="0" w:color="auto"/>
            <w:left w:val="none" w:sz="0" w:space="0" w:color="auto"/>
            <w:bottom w:val="none" w:sz="0" w:space="0" w:color="auto"/>
            <w:right w:val="none" w:sz="0" w:space="0" w:color="auto"/>
          </w:divBdr>
        </w:div>
        <w:div w:id="2073431178">
          <w:marLeft w:val="547"/>
          <w:marRight w:val="0"/>
          <w:marTop w:val="0"/>
          <w:marBottom w:val="0"/>
          <w:divBdr>
            <w:top w:val="none" w:sz="0" w:space="0" w:color="auto"/>
            <w:left w:val="none" w:sz="0" w:space="0" w:color="auto"/>
            <w:bottom w:val="none" w:sz="0" w:space="0" w:color="auto"/>
            <w:right w:val="none" w:sz="0" w:space="0" w:color="auto"/>
          </w:divBdr>
        </w:div>
      </w:divsChild>
    </w:div>
    <w:div w:id="1116175064">
      <w:bodyDiv w:val="1"/>
      <w:marLeft w:val="0"/>
      <w:marRight w:val="0"/>
      <w:marTop w:val="0"/>
      <w:marBottom w:val="0"/>
      <w:divBdr>
        <w:top w:val="none" w:sz="0" w:space="0" w:color="auto"/>
        <w:left w:val="none" w:sz="0" w:space="0" w:color="auto"/>
        <w:bottom w:val="none" w:sz="0" w:space="0" w:color="auto"/>
        <w:right w:val="none" w:sz="0" w:space="0" w:color="auto"/>
      </w:divBdr>
    </w:div>
    <w:div w:id="16648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uture@mail.tku.edu.tw"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DAE-8330-AA4B-996E-78097EC1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654</Words>
  <Characters>3728</Characters>
  <Application>Microsoft Macintosh Word</Application>
  <DocSecurity>0</DocSecurity>
  <Lines>31</Lines>
  <Paragraphs>8</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使用者</cp:lastModifiedBy>
  <cp:revision>3</cp:revision>
  <cp:lastPrinted>2017-04-10T02:46:00Z</cp:lastPrinted>
  <dcterms:created xsi:type="dcterms:W3CDTF">2017-04-06T23:01:00Z</dcterms:created>
  <dcterms:modified xsi:type="dcterms:W3CDTF">2017-04-10T03:37:00Z</dcterms:modified>
</cp:coreProperties>
</file>